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354" w:lineRule="exact" w:before="712" w:after="0"/>
        <w:ind w:left="0" w:right="718" w:firstLine="0"/>
        <w:jc w:val="right"/>
      </w:pPr>
      <w:r>
        <w:rPr>
          <w:rFonts w:ascii="" w:hAnsi="" w:eastAsia=""/>
          <w:b w:val="0"/>
          <w:i w:val="0"/>
          <w:color w:val="D99594"/>
          <w:sz w:val="32"/>
        </w:rPr>
        <w:t>Dezembro, 2024</w:t>
      </w:r>
    </w:p>
    <w:p>
      <w:pPr>
        <w:autoSpaceDN w:val="0"/>
        <w:autoSpaceDE w:val="0"/>
        <w:widowControl/>
        <w:spacing w:line="576" w:lineRule="exact" w:before="35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D99594"/>
          <w:sz w:val="52"/>
        </w:rPr>
        <w:t>2025 - Ano da Frutificação</w:t>
      </w:r>
    </w:p>
    <w:p>
      <w:pPr>
        <w:autoSpaceDN w:val="0"/>
        <w:autoSpaceDE w:val="0"/>
        <w:widowControl/>
        <w:spacing w:line="402" w:lineRule="exact" w:before="736" w:after="0"/>
        <w:ind w:left="720" w:right="0" w:firstLine="0"/>
        <w:jc w:val="left"/>
      </w:pPr>
      <w:r>
        <w:rPr>
          <w:rFonts w:ascii="" w:hAnsi="" w:eastAsia=""/>
          <w:b/>
          <w:i/>
          <w:color w:val="000000"/>
          <w:sz w:val="36"/>
        </w:rPr>
        <w:t>Textos: João 15:5</w:t>
      </w:r>
    </w:p>
    <w:p>
      <w:pPr>
        <w:autoSpaceDN w:val="0"/>
        <w:autoSpaceDE w:val="0"/>
        <w:widowControl/>
        <w:spacing w:line="478" w:lineRule="exact" w:before="1292" w:after="0"/>
        <w:ind w:left="1286" w:right="576" w:hanging="360"/>
        <w:jc w:val="left"/>
      </w:pPr>
      <w:r>
        <w:rPr>
          <w:rFonts w:ascii="" w:hAnsi="" w:eastAsia=""/>
          <w:b/>
          <w:i w:val="0"/>
          <w:color w:val="C00000"/>
          <w:sz w:val="66"/>
        </w:rPr>
        <w:t>1)</w:t>
      </w:r>
      <w:r>
        <w:rPr>
          <w:rFonts w:ascii="" w:hAnsi="" w:eastAsia=""/>
          <w:b/>
          <w:i/>
          <w:color w:val="000000"/>
          <w:sz w:val="48"/>
        </w:rPr>
        <w:t xml:space="preserve">A Palavra Profética: </w:t>
      </w:r>
      <w:r>
        <w:rPr>
          <w:rFonts w:ascii="" w:hAnsi="" w:eastAsia=""/>
          <w:b w:val="0"/>
          <w:i w:val="0"/>
          <w:color w:val="000000"/>
          <w:sz w:val="36"/>
        </w:rPr>
        <w:t>Em nossa Rede Zoe,</w:t>
      </w:r>
      <w:r>
        <w:rPr>
          <w:rFonts w:ascii="" w:hAnsi="" w:eastAsia=""/>
          <w:b w:val="0"/>
          <w:i/>
          <w:color w:val="0F243E"/>
          <w:sz w:val="36"/>
        </w:rPr>
        <w:t xml:space="preserve">todos os </w:t>
      </w:r>
      <w:r>
        <w:rPr>
          <w:rFonts w:ascii="" w:hAnsi="" w:eastAsia=""/>
          <w:b w:val="0"/>
          <w:i/>
          <w:color w:val="0F243E"/>
          <w:sz w:val="36"/>
        </w:rPr>
        <w:t xml:space="preserve">anos nos dedicamos a jejuar e orar em busca de uma direção </w:t>
      </w:r>
      <w:r>
        <w:rPr>
          <w:rFonts w:ascii="" w:hAnsi="" w:eastAsia=""/>
          <w:b w:val="0"/>
          <w:i/>
          <w:color w:val="0F243E"/>
          <w:sz w:val="36"/>
        </w:rPr>
        <w:t xml:space="preserve">profética e específica. Em cada estação temos recebido </w:t>
      </w:r>
      <w:r>
        <w:rPr>
          <w:rFonts w:ascii="" w:hAnsi="" w:eastAsia=""/>
          <w:b w:val="0"/>
          <w:i/>
          <w:color w:val="0F243E"/>
          <w:sz w:val="36"/>
        </w:rPr>
        <w:t xml:space="preserve">discernimento e clareza de Deus para seguirmos na direção </w:t>
      </w:r>
      <w:r>
        <w:rPr>
          <w:rFonts w:ascii="" w:hAnsi="" w:eastAsia=""/>
          <w:b w:val="0"/>
          <w:i/>
          <w:color w:val="0F243E"/>
          <w:sz w:val="36"/>
        </w:rPr>
        <w:t xml:space="preserve">da Sua vontade. </w:t>
      </w:r>
    </w:p>
    <w:p>
      <w:pPr>
        <w:autoSpaceDN w:val="0"/>
        <w:autoSpaceDE w:val="0"/>
        <w:widowControl/>
        <w:spacing w:line="484" w:lineRule="exact" w:before="484" w:after="0"/>
        <w:ind w:left="1286" w:right="576" w:firstLine="0"/>
        <w:jc w:val="left"/>
      </w:pPr>
      <w:r>
        <w:rPr>
          <w:rFonts w:ascii="" w:hAnsi="" w:eastAsia=""/>
          <w:b w:val="0"/>
          <w:i/>
          <w:color w:val="0F243E"/>
          <w:sz w:val="36"/>
        </w:rPr>
        <w:t xml:space="preserve">Cremos que ano após ano o Senhor tem construído algo </w:t>
      </w:r>
      <w:r>
        <w:rPr>
          <w:rFonts w:ascii="" w:hAnsi="" w:eastAsia=""/>
          <w:b w:val="0"/>
          <w:i/>
          <w:color w:val="0F243E"/>
          <w:sz w:val="36"/>
        </w:rPr>
        <w:t xml:space="preserve">lindo em nós, mas sempre há mais! O que vivemos até agora </w:t>
      </w:r>
      <w:r>
        <w:rPr>
          <w:rFonts w:ascii="" w:hAnsi="" w:eastAsia=""/>
          <w:b w:val="0"/>
          <w:i/>
          <w:color w:val="0F243E"/>
          <w:sz w:val="36"/>
        </w:rPr>
        <w:t xml:space="preserve">foi apenas o prenuncio, a preparação, o teste para o novo </w:t>
      </w:r>
    </w:p>
    <w:p>
      <w:pPr>
        <w:autoSpaceDN w:val="0"/>
        <w:autoSpaceDE w:val="0"/>
        <w:widowControl/>
        <w:spacing w:line="418" w:lineRule="exact" w:before="146" w:after="0"/>
        <w:ind w:left="1286" w:right="0" w:firstLine="0"/>
        <w:jc w:val="left"/>
      </w:pPr>
      <w:r>
        <w:rPr>
          <w:rFonts w:ascii="" w:hAnsi="" w:eastAsia=""/>
          <w:b w:val="0"/>
          <w:i/>
          <w:color w:val="0F243E"/>
          <w:sz w:val="36"/>
        </w:rPr>
        <w:t>nível que Ele está nos conduzindo agora em 2025…</w:t>
      </w:r>
    </w:p>
    <w:p>
      <w:pPr>
        <w:autoSpaceDN w:val="0"/>
        <w:autoSpaceDE w:val="0"/>
        <w:widowControl/>
        <w:spacing w:line="464" w:lineRule="exact" w:before="690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40"/>
        </w:rPr>
        <w:t xml:space="preserve">Relembrando, </w:t>
      </w:r>
      <w:r>
        <w:rPr>
          <w:rFonts w:ascii="" w:hAnsi="" w:eastAsia=""/>
          <w:b/>
          <w:i/>
          <w:color w:val="3F6797"/>
          <w:sz w:val="40"/>
        </w:rPr>
        <w:t xml:space="preserve">Temas Proféticos: </w:t>
      </w:r>
    </w:p>
    <w:p>
      <w:pPr>
        <w:autoSpaceDN w:val="0"/>
        <w:autoSpaceDE w:val="0"/>
        <w:widowControl/>
        <w:spacing w:line="530" w:lineRule="exact" w:before="528" w:after="0"/>
        <w:ind w:left="1286" w:right="5040" w:firstLine="0"/>
        <w:jc w:val="left"/>
      </w:pPr>
      <w:r>
        <w:rPr>
          <w:rFonts w:ascii="" w:hAnsi="" w:eastAsia=""/>
          <w:b/>
          <w:i/>
          <w:color w:val="0F243E"/>
          <w:sz w:val="40"/>
        </w:rPr>
        <w:t xml:space="preserve">2018 - Ano do Novo 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2019 - Ano da Ativação 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2020 - Ano do Transbordar 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2021 - Ano do Primeiro Amor 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2022 - Ano da Oportunidade 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2023 - Ano da Profundidade </w:t>
      </w:r>
      <w:r>
        <w:br/>
      </w:r>
      <w:r>
        <w:rPr>
          <w:rFonts w:ascii="" w:hAnsi="" w:eastAsia=""/>
          <w:b/>
          <w:i/>
          <w:color w:val="0F243E"/>
          <w:sz w:val="40"/>
        </w:rPr>
        <w:t xml:space="preserve">2024 - Ano de Avivamento 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/>
          <w:color w:val="9A403E"/>
          <w:sz w:val="40"/>
        </w:rPr>
        <w:t>2025- Ano da…? (Chamar o vídeo)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2)</w:t>
      </w:r>
      <w:r>
        <w:rPr>
          <w:rFonts w:ascii="" w:hAnsi="" w:eastAsia=""/>
          <w:b/>
          <w:i w:val="0"/>
          <w:color w:val="000000"/>
          <w:sz w:val="48"/>
        </w:rPr>
        <w:t xml:space="preserve">Introdução: </w:t>
      </w:r>
      <w:r>
        <w:rPr>
          <w:rFonts w:ascii="" w:hAnsi="" w:eastAsia=""/>
          <w:b/>
          <w:i w:val="0"/>
          <w:color w:val="3F6797"/>
          <w:sz w:val="44"/>
        </w:rPr>
        <w:t>O Velório!</w:t>
      </w:r>
    </w:p>
    <w:p>
      <w:pPr>
        <w:autoSpaceDN w:val="0"/>
        <w:autoSpaceDE w:val="0"/>
        <w:widowControl/>
        <w:spacing w:line="538" w:lineRule="exact" w:before="1214" w:after="0"/>
        <w:ind w:left="1286" w:right="72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>&gt;</w:t>
      </w:r>
      <w:r>
        <w:rPr>
          <w:rFonts w:ascii="" w:hAnsi="" w:eastAsia=""/>
          <w:b w:val="0"/>
          <w:i/>
          <w:color w:val="000000"/>
          <w:sz w:val="40"/>
        </w:rPr>
        <w:t xml:space="preserve">Imagine pessoas entrando em uma capela e olhando </w:t>
      </w:r>
      <w:r>
        <w:rPr>
          <w:rFonts w:ascii="" w:hAnsi="" w:eastAsia=""/>
          <w:b w:val="0"/>
          <w:i/>
          <w:color w:val="000000"/>
          <w:sz w:val="40"/>
        </w:rPr>
        <w:t xml:space="preserve">para o caixão. Elas estão conversando e refletindo </w:t>
      </w:r>
      <w:r>
        <w:rPr>
          <w:rFonts w:ascii="" w:hAnsi="" w:eastAsia=""/>
          <w:b w:val="0"/>
          <w:i/>
          <w:color w:val="000000"/>
          <w:sz w:val="40"/>
        </w:rPr>
        <w:t xml:space="preserve">sobre a vida daquela pessoa ali dentro… </w:t>
      </w:r>
    </w:p>
    <w:p>
      <w:pPr>
        <w:autoSpaceDN w:val="0"/>
        <w:autoSpaceDE w:val="0"/>
        <w:widowControl/>
        <w:spacing w:line="528" w:lineRule="exact" w:before="1060" w:after="0"/>
        <w:ind w:left="1286" w:right="2016" w:firstLine="0"/>
        <w:jc w:val="left"/>
      </w:pPr>
      <w:r>
        <w:rPr>
          <w:rFonts w:ascii="" w:hAnsi="" w:eastAsia=""/>
          <w:b/>
          <w:i/>
          <w:color w:val="000000"/>
          <w:sz w:val="40"/>
        </w:rPr>
        <w:t xml:space="preserve">&gt; Imagine você dentro deste caixão: É o seu </w:t>
      </w:r>
      <w:r>
        <w:rPr>
          <w:rFonts w:ascii="" w:hAnsi="" w:eastAsia=""/>
          <w:b/>
          <w:i/>
          <w:color w:val="000000"/>
          <w:sz w:val="40"/>
        </w:rPr>
        <w:t>velório!</w:t>
      </w:r>
    </w:p>
    <w:p>
      <w:pPr>
        <w:autoSpaceDN w:val="0"/>
        <w:autoSpaceDE w:val="0"/>
        <w:widowControl/>
        <w:spacing w:line="528" w:lineRule="exact" w:before="1058" w:after="0"/>
        <w:ind w:left="1286" w:right="966" w:firstLine="0"/>
        <w:jc w:val="both"/>
      </w:pPr>
      <w:r>
        <w:rPr>
          <w:rFonts w:ascii="" w:hAnsi="" w:eastAsia=""/>
          <w:b w:val="0"/>
          <w:i/>
          <w:color w:val="3F6797"/>
          <w:sz w:val="40"/>
        </w:rPr>
        <w:t xml:space="preserve">O que as pessoas estão dizendo? Quem está presente </w:t>
      </w:r>
      <w:r>
        <w:rPr>
          <w:rFonts w:ascii="" w:hAnsi="" w:eastAsia=""/>
          <w:b w:val="0"/>
          <w:i/>
          <w:color w:val="3F6797"/>
          <w:sz w:val="40"/>
        </w:rPr>
        <w:t xml:space="preserve">em seu velório? Quantas pessoas vieram? Qual marca </w:t>
      </w:r>
      <w:r>
        <w:rPr>
          <w:rFonts w:ascii="" w:hAnsi="" w:eastAsia=""/>
          <w:b w:val="0"/>
          <w:i/>
          <w:color w:val="3F6797"/>
          <w:sz w:val="40"/>
        </w:rPr>
        <w:t>você deixou na vida destas pessoas?</w:t>
      </w:r>
    </w:p>
    <w:p>
      <w:pPr>
        <w:autoSpaceDN w:val="0"/>
        <w:autoSpaceDE w:val="0"/>
        <w:widowControl/>
        <w:spacing w:line="530" w:lineRule="exact" w:before="1056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&gt; Todos nós passaremos por isto um dia. A pergunta </w:t>
      </w:r>
      <w:r>
        <w:rPr>
          <w:rFonts w:ascii="" w:hAnsi="" w:eastAsia=""/>
          <w:b w:val="0"/>
          <w:i/>
          <w:color w:val="000000"/>
          <w:sz w:val="40"/>
        </w:rPr>
        <w:t xml:space="preserve">que temos que fazer é: Nossa vida realmente tem sido </w:t>
      </w:r>
      <w:r>
        <w:rPr>
          <w:rFonts w:ascii="" w:hAnsi="" w:eastAsia=""/>
          <w:b w:val="0"/>
          <w:i/>
          <w:color w:val="000000"/>
          <w:sz w:val="40"/>
        </w:rPr>
        <w:t xml:space="preserve">frutífera? Nossa vida tem mesmo valido a pena? Se </w:t>
      </w:r>
      <w:r>
        <w:rPr>
          <w:rFonts w:ascii="" w:hAnsi="" w:eastAsia=""/>
          <w:b w:val="0"/>
          <w:i/>
          <w:color w:val="000000"/>
          <w:sz w:val="40"/>
        </w:rPr>
        <w:t xml:space="preserve">você morresse hoje, como você seria lembrado?  </w:t>
      </w:r>
    </w:p>
    <w:p>
      <w:pPr>
        <w:autoSpaceDN w:val="0"/>
        <w:autoSpaceDE w:val="0"/>
        <w:widowControl/>
        <w:spacing w:line="510" w:lineRule="exact" w:before="1274" w:after="0"/>
        <w:ind w:left="1286" w:right="0" w:firstLine="0"/>
        <w:jc w:val="left"/>
      </w:pPr>
      <w:r>
        <w:rPr>
          <w:rFonts w:ascii="" w:hAnsi="" w:eastAsia=""/>
          <w:b/>
          <w:i/>
          <w:color w:val="3C8A9E"/>
          <w:sz w:val="44"/>
        </w:rPr>
        <w:t xml:space="preserve">&gt; Você já parou para pensar: Quais são os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/>
          <w:color w:val="3C8A9E"/>
          <w:sz w:val="44"/>
        </w:rPr>
        <w:t xml:space="preserve">frutos que tenho produzido em minha vida? 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3)</w:t>
      </w:r>
      <w:r>
        <w:rPr>
          <w:rFonts w:ascii="" w:hAnsi="" w:eastAsia=""/>
          <w:b/>
          <w:i w:val="0"/>
          <w:color w:val="000000"/>
          <w:sz w:val="48"/>
        </w:rPr>
        <w:t xml:space="preserve"> Uma vida que Vale a Pena:  </w:t>
      </w:r>
    </w:p>
    <w:p>
      <w:pPr>
        <w:autoSpaceDN w:val="0"/>
        <w:autoSpaceDE w:val="0"/>
        <w:widowControl/>
        <w:spacing w:line="464" w:lineRule="exact" w:before="670" w:after="0"/>
        <w:ind w:left="0" w:right="0" w:firstLine="0"/>
        <w:jc w:val="center"/>
      </w:pPr>
      <w:r>
        <w:rPr>
          <w:rFonts w:ascii="" w:hAnsi="" w:eastAsia=""/>
          <w:b/>
          <w:i w:val="0"/>
          <w:color w:val="3C8A9E"/>
          <w:sz w:val="40"/>
        </w:rPr>
        <w:t xml:space="preserve">&gt; Quero te convidar em 2025 a ter uma vida que </w:t>
      </w:r>
    </w:p>
    <w:p>
      <w:pPr>
        <w:autoSpaceDN w:val="0"/>
        <w:autoSpaceDE w:val="0"/>
        <w:widowControl/>
        <w:spacing w:line="466" w:lineRule="exact" w:before="146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0"/>
        </w:rPr>
        <w:t xml:space="preserve">realmente valha a pena! Uma vida frutífera! </w:t>
      </w:r>
    </w:p>
    <w:p>
      <w:pPr>
        <w:autoSpaceDN w:val="0"/>
        <w:autoSpaceDE w:val="0"/>
        <w:widowControl/>
        <w:spacing w:line="530" w:lineRule="exact" w:before="674" w:after="0"/>
        <w:ind w:left="1286" w:right="72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Há uma frase que tem sido muito especial para mim </w:t>
      </w:r>
      <w:r>
        <w:rPr>
          <w:rFonts w:ascii="" w:hAnsi="" w:eastAsia=""/>
          <w:b/>
          <w:i w:val="0"/>
          <w:color w:val="000000"/>
          <w:sz w:val="40"/>
        </w:rPr>
        <w:t xml:space="preserve">nestes dias: 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 xml:space="preserve">“Nós só temos uma vida, e ela logo passará. Apenas o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>que foi feito para Cristo permanecerá.” C.T. Studd</w:t>
      </w:r>
    </w:p>
    <w:p>
      <w:pPr>
        <w:autoSpaceDN w:val="0"/>
        <w:autoSpaceDE w:val="0"/>
        <w:widowControl/>
        <w:spacing w:line="528" w:lineRule="exact" w:before="616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 o mundo passa, e a sua concupiscência; mas aquele </w:t>
      </w:r>
      <w:r>
        <w:rPr>
          <w:rFonts w:ascii="" w:hAnsi="" w:eastAsia=""/>
          <w:b w:val="0"/>
          <w:i/>
          <w:color w:val="9A403E"/>
          <w:sz w:val="40"/>
        </w:rPr>
        <w:t xml:space="preserve">que faz a vontade de Deus permanece para sempre. (I </w:t>
      </w:r>
      <w:r>
        <w:rPr>
          <w:rFonts w:ascii="" w:hAnsi="" w:eastAsia=""/>
          <w:b w:val="0"/>
          <w:i/>
          <w:color w:val="9A403E"/>
          <w:sz w:val="40"/>
        </w:rPr>
        <w:t>Jo 2:17)</w:t>
      </w:r>
    </w:p>
    <w:p>
      <w:pPr>
        <w:autoSpaceDN w:val="0"/>
        <w:autoSpaceDE w:val="0"/>
        <w:widowControl/>
        <w:spacing w:line="530" w:lineRule="exact" w:before="528" w:after="0"/>
        <w:ind w:left="1286" w:right="1008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&gt; Todo resto irá passar, apenas aquilo que foi feito </w:t>
      </w:r>
      <w:r>
        <w:rPr>
          <w:rFonts w:ascii="" w:hAnsi="" w:eastAsia=""/>
          <w:b/>
          <w:i w:val="0"/>
          <w:color w:val="000000"/>
          <w:sz w:val="40"/>
        </w:rPr>
        <w:t xml:space="preserve">para Cristo será um fruto permanente.  </w:t>
      </w:r>
    </w:p>
    <w:p>
      <w:pPr>
        <w:autoSpaceDN w:val="0"/>
        <w:autoSpaceDE w:val="0"/>
        <w:widowControl/>
        <w:spacing w:line="528" w:lineRule="exact" w:before="530" w:after="0"/>
        <w:ind w:left="1286" w:right="864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&gt; Todos nós desejamos ter uma vida Frutífera. Uma </w:t>
      </w:r>
      <w:r>
        <w:rPr>
          <w:rFonts w:ascii="" w:hAnsi="" w:eastAsia=""/>
          <w:b/>
          <w:i w:val="0"/>
          <w:color w:val="000000"/>
          <w:sz w:val="40"/>
        </w:rPr>
        <w:t xml:space="preserve">vida que gere marcas profundas ao nosso redor. </w:t>
      </w:r>
    </w:p>
    <w:p>
      <w:pPr>
        <w:autoSpaceDN w:val="0"/>
        <w:autoSpaceDE w:val="0"/>
        <w:widowControl/>
        <w:spacing w:line="528" w:lineRule="exact" w:before="2" w:after="0"/>
        <w:ind w:left="1286" w:right="72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Quem não deseja frutificar em todas as áreas da </w:t>
      </w:r>
      <w:r>
        <w:rPr>
          <w:rFonts w:ascii="" w:hAnsi="" w:eastAsia=""/>
          <w:b/>
          <w:i w:val="0"/>
          <w:color w:val="000000"/>
          <w:sz w:val="40"/>
        </w:rPr>
        <w:t xml:space="preserve">vida. Ser uma benção paras as pessoas a nossa volta </w:t>
      </w:r>
      <w:r>
        <w:rPr>
          <w:rFonts w:ascii="" w:hAnsi="" w:eastAsia=""/>
          <w:b/>
          <w:i w:val="0"/>
          <w:color w:val="000000"/>
          <w:sz w:val="40"/>
        </w:rPr>
        <w:t xml:space="preserve">e glorificar Deus? </w:t>
      </w:r>
    </w:p>
    <w:p>
      <w:pPr>
        <w:autoSpaceDN w:val="0"/>
        <w:autoSpaceDE w:val="0"/>
        <w:widowControl/>
        <w:spacing w:line="510" w:lineRule="exact" w:before="1136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>&gt; Será mesmo que isto é possível?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4)</w:t>
      </w:r>
      <w:r>
        <w:rPr>
          <w:rFonts w:ascii="" w:hAnsi="" w:eastAsia=""/>
          <w:b/>
          <w:i w:val="0"/>
          <w:color w:val="000000"/>
          <w:sz w:val="48"/>
        </w:rPr>
        <w:t xml:space="preserve"> Chamados para Frutificar:  </w:t>
      </w:r>
    </w:p>
    <w:p>
      <w:pPr>
        <w:autoSpaceDN w:val="0"/>
        <w:autoSpaceDE w:val="0"/>
        <w:widowControl/>
        <w:spacing w:line="512" w:lineRule="exact" w:before="71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I - Fomos criados por Deus para a Frutificação:</w:t>
      </w:r>
    </w:p>
    <w:p>
      <w:pPr>
        <w:autoSpaceDN w:val="0"/>
        <w:autoSpaceDE w:val="0"/>
        <w:widowControl/>
        <w:spacing w:line="464" w:lineRule="exact" w:before="81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>Está em nosso DNA:</w:t>
      </w:r>
      <w:r>
        <w:rPr>
          <w:rFonts w:ascii="" w:hAnsi="" w:eastAsia=""/>
          <w:b w:val="0"/>
          <w:i/>
          <w:color w:val="9A403E"/>
          <w:sz w:val="36"/>
        </w:rPr>
        <w:t xml:space="preserve">E criou Deus o homem à sua imagem; </w:t>
      </w:r>
    </w:p>
    <w:p>
      <w:pPr>
        <w:autoSpaceDN w:val="0"/>
        <w:autoSpaceDE w:val="0"/>
        <w:widowControl/>
        <w:spacing w:line="482" w:lineRule="exact" w:before="38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à imagem de Deus o criou; homem e mulher os criou. E Deus </w:t>
      </w:r>
      <w:r>
        <w:rPr>
          <w:rFonts w:ascii="" w:hAnsi="" w:eastAsia=""/>
          <w:b w:val="0"/>
          <w:i/>
          <w:color w:val="9A403E"/>
          <w:sz w:val="36"/>
        </w:rPr>
        <w:t xml:space="preserve">os abençoou, e Deus lhes disse: Frutificai e multiplicai-vos, </w:t>
      </w:r>
      <w:r>
        <w:rPr>
          <w:rFonts w:ascii="" w:hAnsi="" w:eastAsia=""/>
          <w:b w:val="0"/>
          <w:i/>
          <w:color w:val="9A403E"/>
          <w:sz w:val="36"/>
        </w:rPr>
        <w:t xml:space="preserve">e enchei a terra, e sujeitai-a; e dominai sobre os peixes do </w:t>
      </w:r>
      <w:r>
        <w:rPr>
          <w:rFonts w:ascii="" w:hAnsi="" w:eastAsia=""/>
          <w:b w:val="0"/>
          <w:i/>
          <w:color w:val="9A403E"/>
          <w:sz w:val="36"/>
        </w:rPr>
        <w:t xml:space="preserve">mar e sobre as aves dos céus, e sobre todo o animal que se </w:t>
      </w:r>
      <w:r>
        <w:rPr>
          <w:rFonts w:ascii="" w:hAnsi="" w:eastAsia=""/>
          <w:b w:val="0"/>
          <w:i/>
          <w:color w:val="9A403E"/>
          <w:sz w:val="36"/>
        </w:rPr>
        <w:t xml:space="preserve">move sobre a terra. E disse Deus: Eis que vos tenho dado </w:t>
      </w:r>
      <w:r>
        <w:rPr>
          <w:rFonts w:ascii="" w:hAnsi="" w:eastAsia=""/>
          <w:b w:val="0"/>
          <w:i/>
          <w:color w:val="9A403E"/>
          <w:sz w:val="36"/>
        </w:rPr>
        <w:t xml:space="preserve">toda a erva que dê semente, que está sobre a face de toda a </w:t>
      </w:r>
      <w:r>
        <w:rPr>
          <w:rFonts w:ascii="" w:hAnsi="" w:eastAsia=""/>
          <w:b w:val="0"/>
          <w:i/>
          <w:color w:val="9A403E"/>
          <w:sz w:val="36"/>
        </w:rPr>
        <w:t xml:space="preserve">terra; e toda a árvore, em que há fruto que dê semente, </w:t>
      </w:r>
    </w:p>
    <w:p>
      <w:pPr>
        <w:autoSpaceDN w:val="0"/>
        <w:autoSpaceDE w:val="0"/>
        <w:widowControl/>
        <w:spacing w:line="418" w:lineRule="exact" w:before="17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ser-vos-á para mantimento. (Gn 1:28-29)</w:t>
      </w:r>
    </w:p>
    <w:p>
      <w:pPr>
        <w:autoSpaceDN w:val="0"/>
        <w:autoSpaceDE w:val="0"/>
        <w:widowControl/>
        <w:spacing w:line="530" w:lineRule="exact" w:before="684" w:after="0"/>
        <w:ind w:left="1286" w:right="1296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Exemplo: Mulheres estéreis, terra improdutiva, </w:t>
      </w:r>
      <w:r>
        <w:rPr>
          <w:rFonts w:ascii="" w:hAnsi="" w:eastAsia=""/>
          <w:b/>
          <w:i w:val="0"/>
          <w:color w:val="3F6797"/>
          <w:sz w:val="40"/>
        </w:rPr>
        <w:t xml:space="preserve">chuvas… (Vontade de Deus que produza e seja </w:t>
      </w:r>
    </w:p>
    <w:p>
      <w:pPr>
        <w:autoSpaceDN w:val="0"/>
        <w:autoSpaceDE w:val="0"/>
        <w:widowControl/>
        <w:spacing w:line="466" w:lineRule="exact" w:before="146" w:after="0"/>
        <w:ind w:left="1286" w:right="0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>frutífera)</w:t>
      </w:r>
    </w:p>
    <w:p>
      <w:pPr>
        <w:autoSpaceDN w:val="0"/>
        <w:autoSpaceDE w:val="0"/>
        <w:widowControl/>
        <w:spacing w:line="510" w:lineRule="exact" w:before="75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II - Fomos escolhidos por Jesus com o propósito </w:t>
      </w:r>
    </w:p>
    <w:p>
      <w:pPr>
        <w:autoSpaceDN w:val="0"/>
        <w:autoSpaceDE w:val="0"/>
        <w:widowControl/>
        <w:spacing w:line="510" w:lineRule="exact" w:before="120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da frutificação:</w:t>
      </w:r>
    </w:p>
    <w:p>
      <w:pPr>
        <w:autoSpaceDN w:val="0"/>
        <w:autoSpaceDE w:val="0"/>
        <w:widowControl/>
        <w:spacing w:line="510" w:lineRule="exact" w:before="77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Marca do Cristão:</w:t>
      </w:r>
      <w:r>
        <w:rPr>
          <w:rFonts w:ascii="" w:hAnsi="" w:eastAsia=""/>
          <w:b w:val="0"/>
          <w:i/>
          <w:color w:val="9A403E"/>
          <w:sz w:val="40"/>
        </w:rPr>
        <w:t xml:space="preserve">Não me escolhestes vós a mim, </w:t>
      </w:r>
    </w:p>
    <w:p>
      <w:pPr>
        <w:autoSpaceDN w:val="0"/>
        <w:autoSpaceDE w:val="0"/>
        <w:widowControl/>
        <w:spacing w:line="530" w:lineRule="exact" w:before="22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mas eu vos escolhi a vós, e vos nomeei, para que </w:t>
      </w:r>
      <w:r>
        <w:rPr>
          <w:rFonts w:ascii="" w:hAnsi="" w:eastAsia=""/>
          <w:b w:val="0"/>
          <w:i/>
          <w:color w:val="9A403E"/>
          <w:sz w:val="40"/>
        </w:rPr>
        <w:t xml:space="preserve">vades e deis fruto, e o vosso fruto permaneça; a fim </w:t>
      </w:r>
      <w:r>
        <w:rPr>
          <w:rFonts w:ascii="" w:hAnsi="" w:eastAsia=""/>
          <w:b w:val="0"/>
          <w:i/>
          <w:color w:val="9A403E"/>
          <w:sz w:val="40"/>
        </w:rPr>
        <w:t xml:space="preserve">de que tudo quanto em meu nome pedirdes ao Pai ele </w:t>
      </w:r>
      <w:r>
        <w:rPr>
          <w:rFonts w:ascii="" w:hAnsi="" w:eastAsia=""/>
          <w:b w:val="0"/>
          <w:i/>
          <w:color w:val="9A403E"/>
          <w:sz w:val="40"/>
        </w:rPr>
        <w:t>vo-lo conceda. (Jo 15:16)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tabs>
          <w:tab w:pos="1286" w:val="left"/>
        </w:tabs>
        <w:autoSpaceDE w:val="0"/>
        <w:widowControl/>
        <w:spacing w:line="636" w:lineRule="exact" w:before="684" w:after="0"/>
        <w:ind w:left="926" w:right="1872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5)</w:t>
      </w:r>
      <w:r>
        <w:rPr>
          <w:rFonts w:ascii="" w:hAnsi="" w:eastAsia=""/>
          <w:b/>
          <w:i w:val="0"/>
          <w:color w:val="000000"/>
          <w:sz w:val="48"/>
        </w:rPr>
        <w:t xml:space="preserve">O tema da Frutificação é mesmo tão </w:t>
      </w:r>
      <w:r>
        <w:tab/>
      </w:r>
      <w:r>
        <w:rPr>
          <w:rFonts w:ascii="" w:hAnsi="" w:eastAsia=""/>
          <w:b/>
          <w:i w:val="0"/>
          <w:color w:val="000000"/>
          <w:sz w:val="48"/>
        </w:rPr>
        <w:t>importante assim?</w:t>
      </w:r>
    </w:p>
    <w:p>
      <w:pPr>
        <w:autoSpaceDN w:val="0"/>
        <w:autoSpaceDE w:val="0"/>
        <w:widowControl/>
        <w:spacing w:line="722" w:lineRule="exact" w:before="526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 - A palavra frutificação (do grego Karpos) é </w:t>
      </w:r>
      <w:r>
        <w:br/>
      </w:r>
      <w:r>
        <w:rPr>
          <w:rFonts w:ascii="" w:hAnsi="" w:eastAsia=""/>
          <w:b/>
          <w:i w:val="0"/>
          <w:color w:val="0F243E"/>
          <w:sz w:val="40"/>
        </w:rPr>
        <w:t xml:space="preserve">repetida 66 vezes apenas no Novo Testamento. </w:t>
      </w:r>
      <w:r>
        <w:rPr>
          <w:rFonts w:ascii="" w:hAnsi="" w:eastAsia=""/>
          <w:b/>
          <w:i w:val="0"/>
          <w:color w:val="0F243E"/>
          <w:sz w:val="40"/>
        </w:rPr>
        <w:t xml:space="preserve">II - Jesus teve fome e procurou Frutos na Figueira, </w:t>
      </w:r>
      <w:r>
        <w:rPr>
          <w:rFonts w:ascii="" w:hAnsi="" w:eastAsia=""/>
          <w:b/>
          <w:i w:val="0"/>
          <w:color w:val="0F243E"/>
          <w:sz w:val="40"/>
        </w:rPr>
        <w:t xml:space="preserve">ao não encontrar Ele a amaldiçoou. </w:t>
      </w:r>
      <w:r>
        <w:rPr>
          <w:rFonts w:ascii="" w:hAnsi="" w:eastAsia=""/>
          <w:b w:val="0"/>
          <w:i/>
          <w:color w:val="9A403E"/>
          <w:sz w:val="40"/>
        </w:rPr>
        <w:t>(Mt 21)</w:t>
      </w:r>
    </w:p>
    <w:p>
      <w:pPr>
        <w:autoSpaceDN w:val="0"/>
        <w:autoSpaceDE w:val="0"/>
        <w:widowControl/>
        <w:spacing w:line="528" w:lineRule="exact" w:before="616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III - Jesus disse:  A árvore que não produz bons </w:t>
      </w:r>
      <w:r>
        <w:rPr>
          <w:rFonts w:ascii="" w:hAnsi="" w:eastAsia=""/>
          <w:b/>
          <w:i w:val="0"/>
          <w:color w:val="0F243E"/>
          <w:sz w:val="40"/>
        </w:rPr>
        <w:t xml:space="preserve">frutos será cortada e lançada no fogo. </w:t>
      </w:r>
      <w:r>
        <w:rPr>
          <w:rFonts w:ascii="" w:hAnsi="" w:eastAsia=""/>
          <w:b w:val="0"/>
          <w:i/>
          <w:color w:val="9A403E"/>
          <w:sz w:val="40"/>
        </w:rPr>
        <w:t xml:space="preserve">(Mt 7 e Jo 15) </w:t>
      </w:r>
      <w:r>
        <w:rPr>
          <w:rFonts w:ascii="" w:hAnsi="" w:eastAsia=""/>
          <w:b/>
          <w:i w:val="0"/>
          <w:color w:val="0F243E"/>
          <w:sz w:val="40"/>
        </w:rPr>
        <w:t xml:space="preserve">Ele está falando de condenação eterna.  </w:t>
      </w:r>
    </w:p>
    <w:p>
      <w:pPr>
        <w:autoSpaceDN w:val="0"/>
        <w:autoSpaceDE w:val="0"/>
        <w:widowControl/>
        <w:spacing w:line="792" w:lineRule="exact" w:before="266" w:after="0"/>
        <w:ind w:left="1286" w:right="1152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IV - Produzir muito fruto glorifica o Pai. </w:t>
      </w:r>
      <w:r>
        <w:rPr>
          <w:rFonts w:ascii="" w:hAnsi="" w:eastAsia=""/>
          <w:b w:val="0"/>
          <w:i/>
          <w:color w:val="9A403E"/>
          <w:sz w:val="40"/>
        </w:rPr>
        <w:t xml:space="preserve">(Jo 15:8a) </w:t>
      </w:r>
      <w:r>
        <w:rPr>
          <w:rFonts w:ascii="" w:hAnsi="" w:eastAsia=""/>
          <w:b/>
          <w:i w:val="0"/>
          <w:color w:val="0F243E"/>
          <w:sz w:val="40"/>
        </w:rPr>
        <w:t xml:space="preserve">V - Produzir muito fruto faz de nós discípulos de </w:t>
      </w:r>
      <w:r>
        <w:rPr>
          <w:rFonts w:ascii="" w:hAnsi="" w:eastAsia=""/>
          <w:b/>
          <w:i w:val="0"/>
          <w:color w:val="0F243E"/>
          <w:sz w:val="40"/>
        </w:rPr>
        <w:t xml:space="preserve">Jesus. </w:t>
      </w:r>
      <w:r>
        <w:rPr>
          <w:rFonts w:ascii="" w:hAnsi="" w:eastAsia=""/>
          <w:b w:val="0"/>
          <w:i/>
          <w:color w:val="9A403E"/>
          <w:sz w:val="40"/>
        </w:rPr>
        <w:t>(Jo 15:8b)</w:t>
      </w:r>
    </w:p>
    <w:p>
      <w:pPr>
        <w:autoSpaceDN w:val="0"/>
        <w:autoSpaceDE w:val="0"/>
        <w:widowControl/>
        <w:spacing w:line="1058" w:lineRule="exact" w:before="1058" w:after="0"/>
        <w:ind w:left="1286" w:right="3024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Fomos enxertados na Oliveira (Rm 11) </w:t>
      </w:r>
      <w:r>
        <w:rPr>
          <w:rFonts w:ascii="" w:hAnsi="" w:eastAsia=""/>
          <w:b w:val="0"/>
          <w:i w:val="0"/>
          <w:color w:val="000000"/>
          <w:sz w:val="40"/>
        </w:rPr>
        <w:t xml:space="preserve">Amor de Deus </w:t>
      </w:r>
      <w:r>
        <w:br/>
      </w:r>
      <w:r>
        <w:rPr>
          <w:rFonts w:ascii="" w:hAnsi="" w:eastAsia=""/>
          <w:b/>
          <w:i w:val="0"/>
          <w:color w:val="3F6797"/>
          <w:sz w:val="40"/>
        </w:rPr>
        <w:t xml:space="preserve">* Parábola: Videira e Figueira (Lucas 13) </w:t>
      </w:r>
      <w:r>
        <w:rPr>
          <w:rFonts w:ascii="" w:hAnsi="" w:eastAsia=""/>
          <w:b w:val="0"/>
          <w:i w:val="0"/>
          <w:color w:val="000000"/>
          <w:sz w:val="40"/>
        </w:rPr>
        <w:t xml:space="preserve">Cuidado e paciência conosco 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28" w:lineRule="exact" w:before="652" w:after="0"/>
        <w:ind w:left="1286" w:right="1440" w:firstLine="0"/>
        <w:jc w:val="left"/>
      </w:pPr>
      <w:r>
        <w:rPr>
          <w:rFonts w:ascii="" w:hAnsi="" w:eastAsia=""/>
          <w:b/>
          <w:i w:val="0"/>
          <w:color w:val="3C8A9E"/>
          <w:sz w:val="40"/>
        </w:rPr>
        <w:t xml:space="preserve">Antes de falar sobre o que é frutificação, vamos </w:t>
      </w:r>
      <w:r>
        <w:rPr>
          <w:rFonts w:ascii="" w:hAnsi="" w:eastAsia=""/>
          <w:b/>
          <w:i w:val="0"/>
          <w:color w:val="3C8A9E"/>
          <w:sz w:val="40"/>
        </w:rPr>
        <w:t>definir o que não é frutificação!</w:t>
      </w:r>
    </w:p>
    <w:p>
      <w:pPr>
        <w:autoSpaceDN w:val="0"/>
        <w:autoSpaceDE w:val="0"/>
        <w:widowControl/>
        <w:spacing w:line="766" w:lineRule="exact" w:before="702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6)</w:t>
      </w:r>
      <w:r>
        <w:rPr>
          <w:rFonts w:ascii="" w:hAnsi="" w:eastAsia=""/>
          <w:b/>
          <w:i/>
          <w:color w:val="000000"/>
          <w:sz w:val="48"/>
        </w:rPr>
        <w:t xml:space="preserve">O que não é Frutificação? </w:t>
      </w:r>
    </w:p>
    <w:p>
      <w:pPr>
        <w:autoSpaceDN w:val="0"/>
        <w:autoSpaceDE w:val="0"/>
        <w:widowControl/>
        <w:spacing w:line="528" w:lineRule="exact" w:before="574" w:after="0"/>
        <w:ind w:left="1286" w:right="158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 - Realizar Obras em nome de Deus (Laodicéia, </w:t>
      </w:r>
      <w:r>
        <w:rPr>
          <w:rFonts w:ascii="" w:hAnsi="" w:eastAsia=""/>
          <w:b/>
          <w:i w:val="0"/>
          <w:color w:val="0F243E"/>
          <w:sz w:val="40"/>
        </w:rPr>
        <w:t xml:space="preserve">Éfeso, Fariseus) </w:t>
      </w:r>
    </w:p>
    <w:p>
      <w:pPr>
        <w:autoSpaceDN w:val="0"/>
        <w:autoSpaceDE w:val="0"/>
        <w:widowControl/>
        <w:spacing w:line="464" w:lineRule="exact" w:before="64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>II - Expulsar demônios</w:t>
      </w:r>
    </w:p>
    <w:p>
      <w:pPr>
        <w:autoSpaceDN w:val="0"/>
        <w:autoSpaceDE w:val="0"/>
        <w:widowControl/>
        <w:spacing w:line="464" w:lineRule="exact" w:before="680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III - Curar enfermos 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IV - Profetizar 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 - Pregar 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VI - Servir em ministérios 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VII - Evangelizar (convidar pessoas para a igreja) 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VIII - Envolvimento com o movimento religioso </w:t>
      </w:r>
    </w:p>
    <w:p>
      <w:pPr>
        <w:autoSpaceDN w:val="0"/>
        <w:autoSpaceDE w:val="0"/>
        <w:widowControl/>
        <w:spacing w:line="482" w:lineRule="exact" w:before="606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Nem todo o que me diz: Senhor, Senhor! entrará no reino </w:t>
      </w:r>
      <w:r>
        <w:rPr>
          <w:rFonts w:ascii="" w:hAnsi="" w:eastAsia=""/>
          <w:b w:val="0"/>
          <w:i/>
          <w:color w:val="9A403E"/>
          <w:sz w:val="36"/>
        </w:rPr>
        <w:t xml:space="preserve">dos céus, mas aquele que faz a vontade de meu Pai, que </w:t>
      </w:r>
      <w:r>
        <w:rPr>
          <w:rFonts w:ascii="" w:hAnsi="" w:eastAsia=""/>
          <w:b w:val="0"/>
          <w:i/>
          <w:color w:val="9A403E"/>
          <w:sz w:val="36"/>
        </w:rPr>
        <w:t xml:space="preserve">está nos céus. Muitos me dirão naquele dia: Senhor, Senhor, </w:t>
      </w:r>
      <w:r>
        <w:rPr>
          <w:rFonts w:ascii="" w:hAnsi="" w:eastAsia=""/>
          <w:b w:val="0"/>
          <w:i/>
          <w:color w:val="9A403E"/>
          <w:sz w:val="36"/>
        </w:rPr>
        <w:t xml:space="preserve">não profetizamos nós em teu nome? e em teu nome não </w:t>
      </w:r>
      <w:r>
        <w:rPr>
          <w:rFonts w:ascii="" w:hAnsi="" w:eastAsia=""/>
          <w:b w:val="0"/>
          <w:i/>
          <w:color w:val="9A403E"/>
          <w:sz w:val="36"/>
        </w:rPr>
        <w:t xml:space="preserve">expulsamos demônios? e em teu nome não fizemos muitas </w:t>
      </w:r>
      <w:r>
        <w:rPr>
          <w:rFonts w:ascii="" w:hAnsi="" w:eastAsia=""/>
          <w:b w:val="0"/>
          <w:i/>
          <w:color w:val="9A403E"/>
          <w:sz w:val="36"/>
        </w:rPr>
        <w:t>maravilhas? (Mt 7:21-22)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7)</w:t>
      </w:r>
      <w:r>
        <w:rPr>
          <w:rFonts w:ascii="" w:hAnsi="" w:eastAsia=""/>
          <w:b/>
          <w:i/>
          <w:color w:val="000000"/>
          <w:sz w:val="48"/>
        </w:rPr>
        <w:t>O que é Frutificação?</w:t>
      </w:r>
    </w:p>
    <w:p>
      <w:pPr>
        <w:autoSpaceDN w:val="0"/>
        <w:autoSpaceDE w:val="0"/>
        <w:widowControl/>
        <w:spacing w:line="528" w:lineRule="exact" w:before="1264" w:after="0"/>
        <w:ind w:left="1286" w:right="144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 - É a Manifestação visível da essência (DNA) da </w:t>
      </w:r>
      <w:r>
        <w:rPr>
          <w:rFonts w:ascii="" w:hAnsi="" w:eastAsia=""/>
          <w:b/>
          <w:i w:val="0"/>
          <w:color w:val="0F243E"/>
          <w:sz w:val="40"/>
        </w:rPr>
        <w:t xml:space="preserve">árvore. 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 - É o resultado exterior daquilo que foi gerado no </w:t>
      </w:r>
    </w:p>
    <w:p>
      <w:pPr>
        <w:autoSpaceDN w:val="0"/>
        <w:autoSpaceDE w:val="0"/>
        <w:widowControl/>
        <w:spacing w:line="466" w:lineRule="exact" w:before="11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>interior da árvore.</w:t>
      </w:r>
    </w:p>
    <w:p>
      <w:pPr>
        <w:autoSpaceDN w:val="0"/>
        <w:autoSpaceDE w:val="0"/>
        <w:widowControl/>
        <w:spacing w:line="528" w:lineRule="exact" w:before="616" w:after="0"/>
        <w:ind w:left="1286" w:right="1728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III - Frutificação é a consequência daquilo que </w:t>
      </w:r>
      <w:r>
        <w:rPr>
          <w:rFonts w:ascii="" w:hAnsi="" w:eastAsia=""/>
          <w:b/>
          <w:i w:val="0"/>
          <w:color w:val="0F243E"/>
          <w:sz w:val="40"/>
        </w:rPr>
        <w:t xml:space="preserve">alimentou a arvore. (Sl 1, Jr 17)  </w:t>
      </w:r>
    </w:p>
    <w:p>
      <w:pPr>
        <w:autoSpaceDN w:val="0"/>
        <w:autoSpaceDE w:val="0"/>
        <w:widowControl/>
        <w:spacing w:line="530" w:lineRule="exact" w:before="528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IV - É o resultado visível daquilo que somos quando </w:t>
      </w:r>
      <w:r>
        <w:rPr>
          <w:rFonts w:ascii="" w:hAnsi="" w:eastAsia=""/>
          <w:b/>
          <w:i w:val="0"/>
          <w:color w:val="0F243E"/>
          <w:sz w:val="40"/>
        </w:rPr>
        <w:t xml:space="preserve">ninguém pode ver.  </w:t>
      </w:r>
    </w:p>
    <w:p>
      <w:pPr>
        <w:autoSpaceDN w:val="0"/>
        <w:autoSpaceDE w:val="0"/>
        <w:widowControl/>
        <w:spacing w:line="528" w:lineRule="exact" w:before="530" w:after="0"/>
        <w:ind w:left="1286" w:right="1296" w:firstLine="0"/>
        <w:jc w:val="left"/>
      </w:pPr>
      <w:r>
        <w:rPr>
          <w:rFonts w:ascii="" w:hAnsi="" w:eastAsia=""/>
          <w:b/>
          <w:i w:val="0"/>
          <w:color w:val="0F243E"/>
          <w:sz w:val="40"/>
        </w:rPr>
        <w:t xml:space="preserve">V - Frutificação é o resultado de uma arvore que </w:t>
      </w:r>
      <w:r>
        <w:rPr>
          <w:rFonts w:ascii="" w:hAnsi="" w:eastAsia=""/>
          <w:b/>
          <w:i w:val="0"/>
          <w:color w:val="0F243E"/>
          <w:sz w:val="40"/>
        </w:rPr>
        <w:t xml:space="preserve">suportou os processos. </w:t>
      </w:r>
    </w:p>
    <w:p>
      <w:pPr>
        <w:autoSpaceDN w:val="0"/>
        <w:autoSpaceDE w:val="0"/>
        <w:widowControl/>
        <w:spacing w:line="482" w:lineRule="exact" w:before="1066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Por seus frutos os conhecereis. Porventura colhem-se uvas </w:t>
      </w:r>
      <w:r>
        <w:rPr>
          <w:rFonts w:ascii="" w:hAnsi="" w:eastAsia=""/>
          <w:b w:val="0"/>
          <w:i/>
          <w:color w:val="9A403E"/>
          <w:sz w:val="36"/>
        </w:rPr>
        <w:t xml:space="preserve">dos espinheiros, ou figos dos abrolhos? Assim, toda a árvore </w:t>
      </w:r>
      <w:r>
        <w:rPr>
          <w:rFonts w:ascii="" w:hAnsi="" w:eastAsia=""/>
          <w:b w:val="0"/>
          <w:i/>
          <w:color w:val="9A403E"/>
          <w:sz w:val="36"/>
        </w:rPr>
        <w:t xml:space="preserve">boa produz bons frutos, e toda a árvore má produz frutos </w:t>
      </w:r>
      <w:r>
        <w:rPr>
          <w:rFonts w:ascii="" w:hAnsi="" w:eastAsia=""/>
          <w:b w:val="0"/>
          <w:i/>
          <w:color w:val="9A403E"/>
          <w:sz w:val="36"/>
        </w:rPr>
        <w:t xml:space="preserve">maus. </w:t>
      </w:r>
      <w:r>
        <w:rPr>
          <w:rFonts w:ascii="" w:hAnsi="" w:eastAsia=""/>
          <w:b w:val="0"/>
          <w:i/>
          <w:color w:val="9A403E"/>
          <w:sz w:val="36"/>
        </w:rPr>
        <w:t xml:space="preserve">Não pode a árvore boa dar maus frutos; nem a árvore </w:t>
      </w:r>
      <w:r>
        <w:rPr>
          <w:rFonts w:ascii="" w:hAnsi="" w:eastAsia=""/>
          <w:b w:val="0"/>
          <w:i/>
          <w:color w:val="9A403E"/>
          <w:sz w:val="36"/>
        </w:rPr>
        <w:t xml:space="preserve">má dar frutos bons. Toda a árvore que não dá bom fruto </w:t>
      </w:r>
      <w:r>
        <w:rPr>
          <w:rFonts w:ascii="" w:hAnsi="" w:eastAsia=""/>
          <w:b w:val="0"/>
          <w:i/>
          <w:color w:val="9A403E"/>
          <w:sz w:val="36"/>
        </w:rPr>
        <w:t xml:space="preserve">corta-se e lança-se no fogo. Portanto, pelos seus frutos os </w:t>
      </w:r>
      <w:r>
        <w:rPr>
          <w:rFonts w:ascii="" w:hAnsi="" w:eastAsia=""/>
          <w:b w:val="0"/>
          <w:i/>
          <w:color w:val="9A403E"/>
          <w:sz w:val="36"/>
        </w:rPr>
        <w:t xml:space="preserve">conhecereis. (Mt 7:16-20) </w:t>
      </w:r>
    </w:p>
    <w:p>
      <w:pPr>
        <w:autoSpaceDN w:val="0"/>
        <w:autoSpaceDE w:val="0"/>
        <w:widowControl/>
        <w:spacing w:line="464" w:lineRule="exact" w:before="1024" w:after="0"/>
        <w:ind w:left="1286" w:right="0" w:firstLine="0"/>
        <w:jc w:val="left"/>
      </w:pPr>
      <w:r>
        <w:rPr>
          <w:rFonts w:ascii="" w:hAnsi="" w:eastAsia=""/>
          <w:b/>
          <w:i/>
          <w:color w:val="000000"/>
          <w:sz w:val="40"/>
        </w:rPr>
        <w:t>Contexto: Falsos profetas e Casa sobre a Rocha.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970" w:lineRule="exact" w:before="364" w:after="0"/>
        <w:ind w:left="1286" w:right="864" w:hanging="360"/>
        <w:jc w:val="left"/>
      </w:pPr>
      <w:r>
        <w:rPr>
          <w:rFonts w:ascii="" w:hAnsi="" w:eastAsia=""/>
          <w:b/>
          <w:i w:val="0"/>
          <w:color w:val="C00000"/>
          <w:sz w:val="72"/>
        </w:rPr>
        <w:t>8)</w:t>
      </w:r>
      <w:r>
        <w:rPr>
          <w:rFonts w:ascii="" w:hAnsi="" w:eastAsia=""/>
          <w:b/>
          <w:i/>
          <w:color w:val="000000"/>
          <w:sz w:val="48"/>
        </w:rPr>
        <w:t xml:space="preserve">Sobre o Fruto: A Bíblia fala sobre… </w:t>
      </w:r>
      <w:r>
        <w:br/>
      </w:r>
      <w:r>
        <w:rPr>
          <w:rFonts w:ascii="" w:hAnsi="" w:eastAsia=""/>
          <w:b/>
          <w:i/>
          <w:color w:val="000000"/>
          <w:sz w:val="44"/>
        </w:rPr>
        <w:t xml:space="preserve">&gt; Quantidade de Fruto: </w:t>
      </w:r>
      <w:r>
        <w:rPr>
          <w:rFonts w:ascii="" w:hAnsi="" w:eastAsia=""/>
          <w:b w:val="0"/>
          <w:i/>
          <w:color w:val="9A403E"/>
          <w:sz w:val="44"/>
        </w:rPr>
        <w:t xml:space="preserve">(Jo 15)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Não produz nada / Produz Fruto / Produz mais fruto </w:t>
      </w:r>
      <w:r>
        <w:rPr>
          <w:rFonts w:ascii="" w:hAnsi="" w:eastAsia=""/>
          <w:b w:val="0"/>
          <w:i/>
          <w:color w:val="000000"/>
          <w:sz w:val="40"/>
        </w:rPr>
        <w:t>(poda) / Produz muito fruto</w:t>
      </w:r>
    </w:p>
    <w:p>
      <w:pPr>
        <w:autoSpaceDN w:val="0"/>
        <w:autoSpaceDE w:val="0"/>
        <w:widowControl/>
        <w:spacing w:line="1136" w:lineRule="exact" w:before="666" w:after="0"/>
        <w:ind w:left="1286" w:right="2016" w:firstLine="0"/>
        <w:jc w:val="left"/>
      </w:pPr>
      <w:r>
        <w:rPr>
          <w:rFonts w:ascii="" w:hAnsi="" w:eastAsia=""/>
          <w:b/>
          <w:i/>
          <w:color w:val="000000"/>
          <w:sz w:val="44"/>
        </w:rPr>
        <w:t xml:space="preserve">&gt; Qualidade do Fruto: </w:t>
      </w:r>
      <w:r>
        <w:rPr>
          <w:rFonts w:ascii="" w:hAnsi="" w:eastAsia=""/>
          <w:b w:val="0"/>
          <w:i/>
          <w:color w:val="9A403E"/>
          <w:sz w:val="44"/>
        </w:rPr>
        <w:t xml:space="preserve">(Mt 7 e Jo 15)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>Fruto ruim / Fruto bom / Fruto que permanece</w:t>
      </w:r>
    </w:p>
    <w:p>
      <w:pPr>
        <w:autoSpaceDN w:val="0"/>
        <w:autoSpaceDE w:val="0"/>
        <w:widowControl/>
        <w:spacing w:line="834" w:lineRule="exact" w:before="882" w:after="0"/>
        <w:ind w:left="1286" w:right="576" w:firstLine="0"/>
        <w:jc w:val="left"/>
      </w:pPr>
      <w:r>
        <w:rPr>
          <w:rFonts w:ascii="" w:hAnsi="" w:eastAsia=""/>
          <w:b/>
          <w:i/>
          <w:color w:val="000000"/>
          <w:sz w:val="44"/>
        </w:rPr>
        <w:t xml:space="preserve">&gt; Propósito do Fruto: 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Uma boa árvore não gera frutos para se alimentar. Ela </w:t>
      </w:r>
      <w:r>
        <w:rPr>
          <w:rFonts w:ascii="" w:hAnsi="" w:eastAsia=""/>
          <w:b w:val="0"/>
          <w:i/>
          <w:color w:val="000000"/>
          <w:sz w:val="40"/>
        </w:rPr>
        <w:t xml:space="preserve">gera frutos para alimentar outros.  </w:t>
      </w:r>
    </w:p>
    <w:p>
      <w:pPr>
        <w:autoSpaceDN w:val="0"/>
        <w:autoSpaceDE w:val="0"/>
        <w:widowControl/>
        <w:spacing w:line="528" w:lineRule="exact" w:before="530" w:after="0"/>
        <w:ind w:left="1286" w:right="129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Uma boa definição de fruto seria: Tudo aquilo que </w:t>
      </w:r>
      <w:r>
        <w:rPr>
          <w:rFonts w:ascii="" w:hAnsi="" w:eastAsia=""/>
          <w:b w:val="0"/>
          <w:i/>
          <w:color w:val="000000"/>
          <w:sz w:val="40"/>
        </w:rPr>
        <w:t xml:space="preserve">você produz e não pode comer.  </w:t>
      </w:r>
    </w:p>
    <w:p>
      <w:pPr>
        <w:autoSpaceDN w:val="0"/>
        <w:autoSpaceDE w:val="0"/>
        <w:widowControl/>
        <w:spacing w:line="676" w:lineRule="exact" w:before="382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Fruto do Espírito sempre é para beneficiar e abençoar </w:t>
      </w:r>
      <w:r>
        <w:rPr>
          <w:rFonts w:ascii="" w:hAnsi="" w:eastAsia=""/>
          <w:b w:val="0"/>
          <w:i/>
          <w:color w:val="000000"/>
          <w:sz w:val="40"/>
        </w:rPr>
        <w:t xml:space="preserve">aqueles que estão a minha volta. (Gl 5) </w:t>
      </w:r>
      <w:r>
        <w:br/>
      </w:r>
      <w:r>
        <w:rPr>
          <w:rFonts w:ascii="" w:hAnsi="" w:eastAsia=""/>
          <w:b/>
          <w:i w:val="0"/>
          <w:color w:val="3C8A9E"/>
          <w:sz w:val="40"/>
        </w:rPr>
        <w:t xml:space="preserve">Um fruto carrega uma semente, seu propósito é </w:t>
      </w:r>
      <w:r>
        <w:rPr>
          <w:rFonts w:ascii="" w:hAnsi="" w:eastAsia=""/>
          <w:b/>
          <w:i w:val="0"/>
          <w:color w:val="3C8A9E"/>
          <w:sz w:val="40"/>
        </w:rPr>
        <w:t xml:space="preserve">gerar outra árvore e não tem um fim em si mesmo. </w:t>
      </w:r>
      <w:r>
        <w:rPr>
          <w:rFonts w:ascii="" w:hAnsi="" w:eastAsia=""/>
          <w:b/>
          <w:i w:val="0"/>
          <w:color w:val="3C8A9E"/>
          <w:sz w:val="40"/>
        </w:rPr>
        <w:t xml:space="preserve">Tocar outras gerações, deixar um </w:t>
      </w:r>
      <w:r>
        <w:rPr>
          <w:rFonts w:ascii="" w:hAnsi="" w:eastAsia=""/>
          <w:b/>
          <w:i w:val="0"/>
          <w:color w:val="3C8A9E"/>
          <w:sz w:val="44"/>
        </w:rPr>
        <w:t xml:space="preserve">legado.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9)</w:t>
      </w:r>
      <w:r>
        <w:rPr>
          <w:rFonts w:ascii="" w:hAnsi="" w:eastAsia=""/>
          <w:b/>
          <w:i/>
          <w:color w:val="000000"/>
          <w:sz w:val="48"/>
        </w:rPr>
        <w:t>O que fazer para produzir Frutos?</w:t>
      </w:r>
    </w:p>
    <w:p>
      <w:pPr>
        <w:autoSpaceDN w:val="0"/>
        <w:autoSpaceDE w:val="0"/>
        <w:widowControl/>
        <w:spacing w:line="558" w:lineRule="exact" w:before="1320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>I - Raizes Profundas:</w:t>
      </w:r>
      <w:r>
        <w:rPr>
          <w:rFonts w:ascii="" w:hAnsi="" w:eastAsia=""/>
          <w:b w:val="0"/>
          <w:i/>
          <w:color w:val="3F6797"/>
          <w:sz w:val="30"/>
        </w:rPr>
        <w:t xml:space="preserve">Ela ajuda a fixar e sustentar a planta </w:t>
      </w:r>
    </w:p>
    <w:p>
      <w:pPr>
        <w:autoSpaceDN w:val="0"/>
        <w:autoSpaceDE w:val="0"/>
        <w:widowControl/>
        <w:spacing w:line="390" w:lineRule="exact" w:before="34" w:after="0"/>
        <w:ind w:left="1286" w:right="1296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no solo, elas são responsáveis pela absorção, armazenamento e </w:t>
      </w:r>
      <w:r>
        <w:rPr>
          <w:rFonts w:ascii="" w:hAnsi="" w:eastAsia=""/>
          <w:b w:val="0"/>
          <w:i/>
          <w:color w:val="3F6797"/>
          <w:sz w:val="30"/>
        </w:rPr>
        <w:t xml:space="preserve">condução da seiva, que é composta pela água e nutrientes da terra, </w:t>
      </w:r>
      <w:r>
        <w:rPr>
          <w:rFonts w:ascii="" w:hAnsi="" w:eastAsia=""/>
          <w:b w:val="0"/>
          <w:i/>
          <w:color w:val="3F6797"/>
          <w:sz w:val="30"/>
        </w:rPr>
        <w:t xml:space="preserve">como por exemplo os sais minerais Ou seja, as raízes conduzem as </w:t>
      </w:r>
      <w:r>
        <w:rPr>
          <w:rFonts w:ascii="" w:hAnsi="" w:eastAsia=""/>
          <w:b w:val="0"/>
          <w:i/>
          <w:color w:val="3F6797"/>
          <w:sz w:val="30"/>
        </w:rPr>
        <w:t xml:space="preserve">substâncias até a planta e atuam como um local </w:t>
      </w:r>
      <w:r>
        <w:br/>
      </w:r>
      <w:r>
        <w:rPr>
          <w:rFonts w:ascii="" w:hAnsi="" w:eastAsia=""/>
          <w:b w:val="0"/>
          <w:i/>
          <w:color w:val="3F6797"/>
          <w:sz w:val="30"/>
        </w:rPr>
        <w:t xml:space="preserve">de reserva desses nutrientes. </w:t>
      </w:r>
    </w:p>
    <w:p>
      <w:pPr>
        <w:autoSpaceDN w:val="0"/>
        <w:autoSpaceDE w:val="0"/>
        <w:widowControl/>
        <w:spacing w:line="510" w:lineRule="exact" w:before="123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Intimidade com Deus 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Amigos de Jesus: Jo 15:15 </w:t>
      </w:r>
    </w:p>
    <w:p>
      <w:pPr>
        <w:autoSpaceDN w:val="0"/>
        <w:autoSpaceDE w:val="0"/>
        <w:widowControl/>
        <w:spacing w:line="510" w:lineRule="exact" w:before="1122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Profundidade </w:t>
      </w:r>
    </w:p>
    <w:p>
      <w:pPr>
        <w:autoSpaceDN w:val="0"/>
        <w:autoSpaceDE w:val="0"/>
        <w:widowControl/>
        <w:spacing w:line="510" w:lineRule="exact" w:before="71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>&gt; Fome e sede pelo Senhor</w:t>
      </w:r>
    </w:p>
    <w:p>
      <w:pPr>
        <w:autoSpaceDN w:val="0"/>
        <w:autoSpaceDE w:val="0"/>
        <w:widowControl/>
        <w:spacing w:line="510" w:lineRule="exact" w:before="77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>&gt; Primeiro amor e paixão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 xml:space="preserve">II - Troncos Fortes: </w:t>
      </w:r>
      <w:r>
        <w:rPr>
          <w:rFonts w:ascii="" w:hAnsi="" w:eastAsia=""/>
          <w:b w:val="0"/>
          <w:i/>
          <w:color w:val="3F6797"/>
          <w:sz w:val="30"/>
        </w:rPr>
        <w:t xml:space="preserve">Ele é a parte que interliga a raiz com as </w:t>
      </w:r>
    </w:p>
    <w:p>
      <w:pPr>
        <w:autoSpaceDN w:val="0"/>
        <w:autoSpaceDE w:val="0"/>
        <w:widowControl/>
        <w:spacing w:line="348" w:lineRule="exact" w:before="76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folhas, o caule é responsável por sustentar a planta e por levar a água e </w:t>
      </w:r>
    </w:p>
    <w:p>
      <w:pPr>
        <w:autoSpaceDN w:val="0"/>
        <w:autoSpaceDE w:val="0"/>
        <w:widowControl/>
        <w:spacing w:line="348" w:lineRule="exact" w:before="42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os sais minerais das raízes até as folhas, por meio de vasos existentes </w:t>
      </w:r>
    </w:p>
    <w:p>
      <w:pPr>
        <w:autoSpaceDN w:val="0"/>
        <w:autoSpaceDE w:val="0"/>
        <w:widowControl/>
        <w:spacing w:line="348" w:lineRule="exact" w:before="44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dentro do caule, e também transportar os açúcares (produzidos na </w:t>
      </w:r>
    </w:p>
    <w:p>
      <w:pPr>
        <w:autoSpaceDN w:val="0"/>
        <w:autoSpaceDE w:val="0"/>
        <w:widowControl/>
        <w:spacing w:line="348" w:lineRule="exact" w:before="42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fotossíntese) das folhas até as raízes. </w:t>
      </w:r>
    </w:p>
    <w:p>
      <w:pPr>
        <w:autoSpaceDN w:val="0"/>
        <w:autoSpaceDE w:val="0"/>
        <w:widowControl/>
        <w:spacing w:line="510" w:lineRule="exact" w:before="123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Imagem de uma Cruz (Tema) 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Princípios e valores inegociáveis 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Disciplina / Firmeza / Constância 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Gerar discípulos de Jesus e não da religião 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Caráter de Cristo 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8"/>
        </w:rPr>
        <w:t xml:space="preserve">III - Galhos Frutíferos: </w:t>
      </w:r>
      <w:r>
        <w:rPr>
          <w:rFonts w:ascii="" w:hAnsi="" w:eastAsia=""/>
          <w:b w:val="0"/>
          <w:i/>
          <w:color w:val="3F6797"/>
          <w:sz w:val="30"/>
        </w:rPr>
        <w:t xml:space="preserve">O ramo/galho é uma estrutura de </w:t>
      </w:r>
    </w:p>
    <w:p>
      <w:pPr>
        <w:autoSpaceDN w:val="0"/>
        <w:autoSpaceDE w:val="0"/>
        <w:widowControl/>
        <w:spacing w:line="348" w:lineRule="exact" w:before="76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uma planta que cresce a partir do caule. Ele é responsável </w:t>
      </w:r>
    </w:p>
    <w:p>
      <w:pPr>
        <w:autoSpaceDN w:val="0"/>
        <w:autoSpaceDE w:val="0"/>
        <w:widowControl/>
        <w:spacing w:line="348" w:lineRule="exact" w:before="42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>por</w:t>
      </w:r>
      <w:r>
        <w:rPr>
          <w:rFonts w:ascii="" w:hAnsi="" w:eastAsia=""/>
          <w:b w:val="0"/>
          <w:i/>
          <w:color w:val="3F6797"/>
          <w:sz w:val="30"/>
        </w:rPr>
        <w:t xml:space="preserve">transportar água, nutrientes e outras substâncias essenciais para o </w:t>
      </w:r>
    </w:p>
    <w:p>
      <w:pPr>
        <w:autoSpaceDN w:val="0"/>
        <w:autoSpaceDE w:val="0"/>
        <w:widowControl/>
        <w:spacing w:line="348" w:lineRule="exact" w:before="44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crescimento e desenvolvimento da planta. A partir dele são gerados os </w:t>
      </w:r>
    </w:p>
    <w:p>
      <w:pPr>
        <w:autoSpaceDN w:val="0"/>
        <w:autoSpaceDE w:val="0"/>
        <w:widowControl/>
        <w:spacing w:line="348" w:lineRule="exact" w:before="42" w:after="0"/>
        <w:ind w:left="1286" w:right="0" w:firstLine="0"/>
        <w:jc w:val="left"/>
      </w:pPr>
      <w:r>
        <w:rPr>
          <w:rFonts w:ascii="" w:hAnsi="" w:eastAsia=""/>
          <w:b w:val="0"/>
          <w:i/>
          <w:color w:val="3F6797"/>
          <w:sz w:val="30"/>
        </w:rPr>
        <w:t xml:space="preserve">frutos.  </w:t>
      </w:r>
    </w:p>
    <w:p>
      <w:pPr>
        <w:autoSpaceDN w:val="0"/>
        <w:autoSpaceDE w:val="0"/>
        <w:widowControl/>
        <w:spacing w:line="1196" w:lineRule="exact" w:before="664" w:after="0"/>
        <w:ind w:left="1286" w:right="1152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&gt; Aquilo que toca o Fruto </w:t>
      </w:r>
      <w:r>
        <w:br/>
      </w:r>
      <w:r>
        <w:rPr>
          <w:rFonts w:ascii="" w:hAnsi="" w:eastAsia=""/>
          <w:b w:val="0"/>
          <w:i/>
          <w:color w:val="9A403E"/>
          <w:sz w:val="44"/>
        </w:rPr>
        <w:t xml:space="preserve">&gt; Aquilo que acessa e se relaciona com o fruto </w:t>
      </w:r>
      <w:r>
        <w:rPr>
          <w:rFonts w:ascii="" w:hAnsi="" w:eastAsia=""/>
          <w:b w:val="0"/>
          <w:i/>
          <w:color w:val="9A403E"/>
          <w:sz w:val="44"/>
        </w:rPr>
        <w:t xml:space="preserve">&gt; Compaixão </w:t>
      </w:r>
      <w:r>
        <w:br/>
      </w:r>
      <w:r>
        <w:rPr>
          <w:rFonts w:ascii="" w:hAnsi="" w:eastAsia=""/>
          <w:b w:val="0"/>
          <w:i/>
          <w:color w:val="9A403E"/>
          <w:sz w:val="44"/>
        </w:rPr>
        <w:t xml:space="preserve">&gt; Evangelismo  </w:t>
      </w:r>
      <w:r>
        <w:br/>
      </w:r>
      <w:r>
        <w:rPr>
          <w:rFonts w:ascii="" w:hAnsi="" w:eastAsia=""/>
          <w:b w:val="0"/>
          <w:i/>
          <w:color w:val="9A403E"/>
          <w:sz w:val="44"/>
        </w:rPr>
        <w:t xml:space="preserve">&gt; Discipulado </w:t>
      </w:r>
    </w:p>
    <w:p>
      <w:pPr>
        <w:autoSpaceDN w:val="0"/>
        <w:autoSpaceDE w:val="0"/>
        <w:widowControl/>
        <w:spacing w:line="530" w:lineRule="exact" w:before="3826" w:after="0"/>
        <w:ind w:left="1286" w:right="576" w:firstLine="0"/>
        <w:jc w:val="left"/>
      </w:pPr>
      <w:r>
        <w:rPr>
          <w:rFonts w:ascii="" w:hAnsi="" w:eastAsia=""/>
          <w:b w:val="0"/>
          <w:i/>
          <w:color w:val="3C8A9E"/>
          <w:sz w:val="40"/>
        </w:rPr>
        <w:t xml:space="preserve">A árvore não pode ter apenas raízes, ou apenas tronco </w:t>
      </w:r>
      <w:r>
        <w:rPr>
          <w:rFonts w:ascii="" w:hAnsi="" w:eastAsia=""/>
          <w:b w:val="0"/>
          <w:i/>
          <w:color w:val="3C8A9E"/>
          <w:sz w:val="40"/>
        </w:rPr>
        <w:t xml:space="preserve">ou apenas galhos. A árvore só pode gerar frutos se ela </w:t>
      </w:r>
      <w:r>
        <w:rPr>
          <w:rFonts w:ascii="" w:hAnsi="" w:eastAsia=""/>
          <w:b w:val="0"/>
          <w:i/>
          <w:color w:val="3C8A9E"/>
          <w:sz w:val="40"/>
        </w:rPr>
        <w:t xml:space="preserve">for completa. Com raizes profundas, troncos fortes e </w:t>
      </w:r>
      <w:r>
        <w:rPr>
          <w:rFonts w:ascii="" w:hAnsi="" w:eastAsia=""/>
          <w:b w:val="0"/>
          <w:i/>
          <w:color w:val="3C8A9E"/>
          <w:sz w:val="40"/>
        </w:rPr>
        <w:t xml:space="preserve">galhos frutíferos, a frutificação abundante será </w:t>
      </w:r>
      <w:r>
        <w:br/>
      </w:r>
      <w:r>
        <w:rPr>
          <w:rFonts w:ascii="" w:hAnsi="" w:eastAsia=""/>
          <w:b w:val="0"/>
          <w:i/>
          <w:color w:val="3C8A9E"/>
          <w:sz w:val="40"/>
        </w:rPr>
        <w:t>inevitável!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10)</w:t>
      </w:r>
      <w:r>
        <w:rPr>
          <w:rFonts w:ascii="" w:hAnsi="" w:eastAsia=""/>
          <w:b/>
          <w:i/>
          <w:color w:val="000000"/>
          <w:sz w:val="48"/>
        </w:rPr>
        <w:t>Sem mim NADA podeis fazer!</w:t>
      </w:r>
    </w:p>
    <w:p>
      <w:pPr>
        <w:autoSpaceDN w:val="0"/>
        <w:autoSpaceDE w:val="0"/>
        <w:widowControl/>
        <w:spacing w:line="464" w:lineRule="exact" w:before="638" w:after="0"/>
        <w:ind w:left="1286" w:right="0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Não há Frutificação abençoada fora de Jesus! 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Todo fruto é um resultado, mas nem todo resultado </w:t>
      </w:r>
      <w:r>
        <w:rPr>
          <w:rFonts w:ascii="" w:hAnsi="" w:eastAsia=""/>
          <w:b/>
          <w:i/>
          <w:color w:val="3F6797"/>
          <w:sz w:val="40"/>
        </w:rPr>
        <w:t xml:space="preserve">é um fruto! 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Sem Ele nada do que fizermos será bom. Sem Ele </w:t>
      </w:r>
      <w:r>
        <w:rPr>
          <w:rFonts w:ascii="" w:hAnsi="" w:eastAsia=""/>
          <w:b/>
          <w:i/>
          <w:color w:val="3F6797"/>
          <w:sz w:val="40"/>
        </w:rPr>
        <w:t xml:space="preserve">todo resultado que tivermos será fútil, irrelevante, </w:t>
      </w:r>
      <w:r>
        <w:rPr>
          <w:rFonts w:ascii="" w:hAnsi="" w:eastAsia=""/>
          <w:b/>
          <w:i/>
          <w:color w:val="3F6797"/>
          <w:sz w:val="40"/>
        </w:rPr>
        <w:t xml:space="preserve">sem valor e passageiro. </w:t>
      </w:r>
    </w:p>
    <w:p>
      <w:pPr>
        <w:autoSpaceDN w:val="0"/>
        <w:autoSpaceDE w:val="0"/>
        <w:widowControl/>
        <w:spacing w:line="582" w:lineRule="exact" w:before="476" w:after="0"/>
        <w:ind w:left="1286" w:right="1152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Sem Ele, podemos até ter resultados, mas nunca </w:t>
      </w:r>
      <w:r>
        <w:rPr>
          <w:rFonts w:ascii="" w:hAnsi="" w:eastAsia=""/>
          <w:b/>
          <w:i/>
          <w:color w:val="3F6797"/>
          <w:sz w:val="40"/>
        </w:rPr>
        <w:t xml:space="preserve">teremos a verdadeira frutificação. </w:t>
      </w:r>
    </w:p>
    <w:p>
      <w:pPr>
        <w:autoSpaceDN w:val="0"/>
        <w:autoSpaceDE w:val="0"/>
        <w:widowControl/>
        <w:spacing w:line="536" w:lineRule="exact" w:before="708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48"/>
        </w:rPr>
        <w:t xml:space="preserve">&gt; </w:t>
      </w:r>
      <w:r>
        <w:rPr>
          <w:rFonts w:ascii="" w:hAnsi="" w:eastAsia=""/>
          <w:b/>
          <w:i/>
          <w:color w:val="9A403E"/>
          <w:sz w:val="48"/>
        </w:rPr>
        <w:t>PERMANECER:</w:t>
      </w:r>
      <w:r>
        <w:rPr>
          <w:rFonts w:ascii="" w:hAnsi="" w:eastAsia=""/>
          <w:b w:val="0"/>
          <w:i/>
          <w:color w:val="000000"/>
          <w:sz w:val="40"/>
        </w:rPr>
        <w:t xml:space="preserve">João capítulo 15 repete a palavra </w:t>
      </w:r>
      <w:r>
        <w:rPr>
          <w:rFonts w:ascii="" w:hAnsi="" w:eastAsia=""/>
          <w:b w:val="0"/>
          <w:i/>
          <w:color w:val="000000"/>
          <w:sz w:val="40"/>
        </w:rPr>
        <w:t>PERMANECER</w:t>
      </w:r>
      <w:r>
        <w:rPr>
          <w:rFonts w:ascii="" w:hAnsi="" w:eastAsia=""/>
          <w:b w:val="0"/>
          <w:i/>
          <w:color w:val="000000"/>
          <w:sz w:val="40"/>
        </w:rPr>
        <w:t xml:space="preserve">muitas vezes. Em algumas versões elas </w:t>
      </w:r>
      <w:r>
        <w:rPr>
          <w:rFonts w:ascii="" w:hAnsi="" w:eastAsia=""/>
          <w:b w:val="0"/>
          <w:i/>
          <w:color w:val="000000"/>
          <w:sz w:val="40"/>
        </w:rPr>
        <w:t xml:space="preserve">aparecem até 11 vezes.  </w:t>
      </w:r>
    </w:p>
    <w:p>
      <w:pPr>
        <w:autoSpaceDN w:val="0"/>
        <w:autoSpaceDE w:val="0"/>
        <w:widowControl/>
        <w:spacing w:line="530" w:lineRule="exact" w:before="528" w:after="0"/>
        <w:ind w:left="1286" w:right="864" w:firstLine="0"/>
        <w:jc w:val="left"/>
      </w:pPr>
      <w:r>
        <w:rPr>
          <w:rFonts w:ascii="" w:hAnsi="" w:eastAsia=""/>
          <w:b/>
          <w:i/>
          <w:color w:val="000000"/>
          <w:sz w:val="40"/>
        </w:rPr>
        <w:t xml:space="preserve">&gt; A repetição aponta para a Ênfase do texto. Esta </w:t>
      </w:r>
      <w:r>
        <w:rPr>
          <w:rFonts w:ascii="" w:hAnsi="" w:eastAsia=""/>
          <w:b/>
          <w:i/>
          <w:color w:val="000000"/>
          <w:sz w:val="40"/>
        </w:rPr>
        <w:t xml:space="preserve">era a Ênfase que Jesus queria dar.  </w:t>
      </w:r>
    </w:p>
    <w:p>
      <w:pPr>
        <w:autoSpaceDN w:val="0"/>
        <w:autoSpaceDE w:val="0"/>
        <w:widowControl/>
        <w:spacing w:line="528" w:lineRule="exact" w:before="530" w:after="0"/>
        <w:ind w:left="1286" w:right="1440" w:firstLine="0"/>
        <w:jc w:val="left"/>
      </w:pPr>
      <w:r>
        <w:rPr>
          <w:rFonts w:ascii="" w:hAnsi="" w:eastAsia=""/>
          <w:b/>
          <w:i/>
          <w:color w:val="000000"/>
          <w:sz w:val="40"/>
        </w:rPr>
        <w:t xml:space="preserve">&gt; Permanecer em Cristo é o que vai nos levar a </w:t>
      </w:r>
      <w:r>
        <w:rPr>
          <w:rFonts w:ascii="" w:hAnsi="" w:eastAsia=""/>
          <w:b/>
          <w:i/>
          <w:color w:val="000000"/>
          <w:sz w:val="40"/>
        </w:rPr>
        <w:t>produzir bons frutos!</w:t>
      </w:r>
    </w:p>
    <w:p>
      <w:pPr>
        <w:autoSpaceDN w:val="0"/>
        <w:autoSpaceDE w:val="0"/>
        <w:widowControl/>
        <w:spacing w:line="556" w:lineRule="exact" w:before="502" w:after="0"/>
        <w:ind w:left="1152" w:right="1008" w:firstLine="0"/>
        <w:jc w:val="center"/>
      </w:pPr>
      <w:r>
        <w:rPr>
          <w:rFonts w:ascii="" w:hAnsi="" w:eastAsia=""/>
          <w:b/>
          <w:i/>
          <w:color w:val="000000"/>
          <w:sz w:val="40"/>
        </w:rPr>
        <w:t xml:space="preserve">&gt; Jesus está se despedindo dos seus discípulos, e </w:t>
      </w:r>
      <w:r>
        <w:rPr>
          <w:rFonts w:ascii="" w:hAnsi="" w:eastAsia=""/>
          <w:b/>
          <w:i/>
          <w:color w:val="000000"/>
          <w:sz w:val="40"/>
        </w:rPr>
        <w:t xml:space="preserve">Ele avisa que permanecer Nele é a única maneira </w:t>
      </w:r>
      <w:r>
        <w:rPr>
          <w:rFonts w:ascii="" w:hAnsi="" w:eastAsia=""/>
          <w:b/>
          <w:i/>
          <w:color w:val="000000"/>
          <w:sz w:val="40"/>
        </w:rPr>
        <w:t xml:space="preserve">de continuar neste mundo e viver a Frutificação.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/>
          <w:color w:val="3C8A9E"/>
          <w:sz w:val="48"/>
        </w:rPr>
        <w:t xml:space="preserve">O que é Permanecer em Cristo? </w:t>
      </w:r>
    </w:p>
    <w:p>
      <w:pPr>
        <w:autoSpaceDN w:val="0"/>
        <w:autoSpaceDE w:val="0"/>
        <w:widowControl/>
        <w:spacing w:line="1122" w:lineRule="exact" w:before="678" w:after="0"/>
        <w:ind w:left="1286" w:right="1008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Manifestar Cristo 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Seguir os passas de Jesus 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Agir, pensar e falar como Jesus 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Manifestar o Fruto do Espírito 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Permanecer é sobre continuar até o fim 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Permanecer é sobre não desistir  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É sobre uma vida constante com Ele e como Ele </w:t>
      </w:r>
      <w:r>
        <w:rPr>
          <w:rFonts w:ascii="" w:hAnsi="" w:eastAsia=""/>
          <w:b w:val="0"/>
          <w:i/>
          <w:color w:val="000000"/>
          <w:sz w:val="44"/>
        </w:rPr>
        <w:t xml:space="preserve">Permanecer é sobre estar tão perto que dois se </w:t>
      </w:r>
      <w:r>
        <w:rPr>
          <w:rFonts w:ascii="" w:hAnsi="" w:eastAsia=""/>
          <w:b w:val="0"/>
          <w:i/>
          <w:color w:val="000000"/>
          <w:sz w:val="44"/>
        </w:rPr>
        <w:t xml:space="preserve">tornam um só </w:t>
      </w:r>
    </w:p>
    <w:p>
      <w:pPr>
        <w:autoSpaceDN w:val="0"/>
        <w:autoSpaceDE w:val="0"/>
        <w:widowControl/>
        <w:spacing w:line="598" w:lineRule="exact" w:before="1196" w:after="0"/>
        <w:ind w:left="1286" w:right="1008" w:firstLine="0"/>
        <w:jc w:val="left"/>
      </w:pPr>
      <w:r>
        <w:rPr>
          <w:rFonts w:ascii="" w:hAnsi="" w:eastAsia=""/>
          <w:b/>
          <w:i/>
          <w:color w:val="9A403E"/>
          <w:sz w:val="44"/>
        </w:rPr>
        <w:t>Não se esqueça:</w:t>
      </w:r>
      <w:r>
        <w:rPr>
          <w:rFonts w:ascii="" w:hAnsi="" w:eastAsia=""/>
          <w:b/>
          <w:i/>
          <w:color w:val="3C8A9E"/>
          <w:sz w:val="44"/>
        </w:rPr>
        <w:t xml:space="preserve"> Se não permanecermos Nele, </w:t>
      </w:r>
      <w:r>
        <w:rPr>
          <w:rFonts w:ascii="" w:hAnsi="" w:eastAsia=""/>
          <w:b/>
          <w:i/>
          <w:color w:val="3C8A9E"/>
          <w:sz w:val="44"/>
        </w:rPr>
        <w:t xml:space="preserve">se não estivermos profundamente ligados a </w:t>
      </w:r>
      <w:r>
        <w:rPr>
          <w:rFonts w:ascii="" w:hAnsi="" w:eastAsia=""/>
          <w:b/>
          <w:i/>
          <w:color w:val="3C8A9E"/>
          <w:sz w:val="44"/>
        </w:rPr>
        <w:t>Ele, NADA poderemos fazer!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11)</w:t>
      </w:r>
      <w:r>
        <w:rPr>
          <w:rFonts w:ascii="" w:hAnsi="" w:eastAsia=""/>
          <w:b/>
          <w:i w:val="0"/>
          <w:color w:val="000000"/>
          <w:sz w:val="48"/>
        </w:rPr>
        <w:t xml:space="preserve">Conclusão: </w:t>
      </w:r>
    </w:p>
    <w:p>
      <w:pPr>
        <w:autoSpaceDN w:val="0"/>
        <w:autoSpaceDE w:val="0"/>
        <w:widowControl/>
        <w:spacing w:line="510" w:lineRule="exact" w:before="1342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Lembre-se da imagem do velório </w:t>
      </w:r>
    </w:p>
    <w:p>
      <w:pPr>
        <w:autoSpaceDN w:val="0"/>
        <w:autoSpaceDE w:val="0"/>
        <w:widowControl/>
        <w:spacing w:line="598" w:lineRule="exact" w:before="1196" w:after="0"/>
        <w:ind w:left="1286" w:right="1296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Imagine que no dia do seu velório milhares de </w:t>
      </w:r>
      <w:r>
        <w:rPr>
          <w:rFonts w:ascii="" w:hAnsi="" w:eastAsia=""/>
          <w:b w:val="0"/>
          <w:i/>
          <w:color w:val="000000"/>
          <w:sz w:val="44"/>
        </w:rPr>
        <w:t xml:space="preserve">pessoas estão chegando, todas elas foram </w:t>
      </w:r>
      <w:r>
        <w:rPr>
          <w:rFonts w:ascii="" w:hAnsi="" w:eastAsia=""/>
          <w:b w:val="0"/>
          <w:i/>
          <w:color w:val="000000"/>
          <w:sz w:val="44"/>
        </w:rPr>
        <w:t xml:space="preserve">marcadas de alguma forma por sua vida.  </w:t>
      </w:r>
    </w:p>
    <w:p>
      <w:pPr>
        <w:autoSpaceDN w:val="0"/>
        <w:autoSpaceDE w:val="0"/>
        <w:widowControl/>
        <w:spacing w:line="598" w:lineRule="exact" w:before="598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A maneira como você viveu glorificou e honrou a </w:t>
      </w:r>
      <w:r>
        <w:rPr>
          <w:rFonts w:ascii="" w:hAnsi="" w:eastAsia=""/>
          <w:b w:val="0"/>
          <w:i/>
          <w:color w:val="000000"/>
          <w:sz w:val="44"/>
        </w:rPr>
        <w:t xml:space="preserve">Deus, mas ela também tocou e abençoou muitas </w:t>
      </w:r>
      <w:r>
        <w:rPr>
          <w:rFonts w:ascii="" w:hAnsi="" w:eastAsia=""/>
          <w:b w:val="0"/>
          <w:i/>
          <w:color w:val="000000"/>
          <w:sz w:val="44"/>
        </w:rPr>
        <w:t xml:space="preserve">pessoas. Famílias inteiras estão se aproximando, </w:t>
      </w:r>
      <w:r>
        <w:rPr>
          <w:rFonts w:ascii="" w:hAnsi="" w:eastAsia=""/>
          <w:b w:val="0"/>
          <w:i/>
          <w:color w:val="000000"/>
          <w:sz w:val="44"/>
        </w:rPr>
        <w:t xml:space="preserve">elas tem gratidão em seus corações pela marca </w:t>
      </w:r>
      <w:r>
        <w:rPr>
          <w:rFonts w:ascii="" w:hAnsi="" w:eastAsia=""/>
          <w:b w:val="0"/>
          <w:i/>
          <w:color w:val="000000"/>
          <w:sz w:val="44"/>
        </w:rPr>
        <w:t xml:space="preserve">que você deixou nelas. </w:t>
      </w:r>
    </w:p>
    <w:p>
      <w:pPr>
        <w:autoSpaceDN w:val="0"/>
        <w:autoSpaceDE w:val="0"/>
        <w:widowControl/>
        <w:spacing w:line="510" w:lineRule="exact" w:before="686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Todos nós desejamos viver assim! </w:t>
      </w:r>
    </w:p>
    <w:p>
      <w:pPr>
        <w:autoSpaceDN w:val="0"/>
        <w:autoSpaceDE w:val="0"/>
        <w:widowControl/>
        <w:spacing w:line="598" w:lineRule="exact" w:before="598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Uma vida de frutificação é a única maneira de </w:t>
      </w:r>
      <w:r>
        <w:rPr>
          <w:rFonts w:ascii="" w:hAnsi="" w:eastAsia=""/>
          <w:b w:val="0"/>
          <w:i/>
          <w:color w:val="000000"/>
          <w:sz w:val="44"/>
        </w:rPr>
        <w:t xml:space="preserve">garantir que nossa vida realmente valeu a pena.  </w:t>
      </w:r>
    </w:p>
    <w:p>
      <w:pPr>
        <w:autoSpaceDN w:val="0"/>
        <w:autoSpaceDE w:val="0"/>
        <w:widowControl/>
        <w:spacing w:line="598" w:lineRule="exact" w:before="598" w:after="0"/>
        <w:ind w:left="1286" w:right="864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O Senhor nos plantou, regou, cuidou e agora é a </w:t>
      </w:r>
      <w:r>
        <w:rPr>
          <w:rFonts w:ascii="" w:hAnsi="" w:eastAsia=""/>
          <w:b w:val="0"/>
          <w:i/>
          <w:color w:val="000000"/>
          <w:sz w:val="44"/>
        </w:rPr>
        <w:t xml:space="preserve">hora da frutificação. Chegou a nova estação </w:t>
      </w:r>
      <w:r>
        <w:rPr>
          <w:rFonts w:ascii="" w:hAnsi="" w:eastAsia=""/>
          <w:b w:val="0"/>
          <w:i/>
          <w:color w:val="000000"/>
          <w:sz w:val="44"/>
        </w:rPr>
        <w:t>sobre sua vida!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696" w:lineRule="exact" w:before="610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0"/>
        </w:rPr>
        <w:t>12)</w:t>
      </w:r>
      <w:r>
        <w:rPr>
          <w:rFonts w:ascii="" w:hAnsi="" w:eastAsia=""/>
          <w:b/>
          <w:i w:val="0"/>
          <w:color w:val="000000"/>
          <w:sz w:val="48"/>
        </w:rPr>
        <w:t>Declaração Profética:</w:t>
      </w:r>
    </w:p>
    <w:p>
      <w:pPr>
        <w:autoSpaceDN w:val="0"/>
        <w:autoSpaceDE w:val="0"/>
        <w:widowControl/>
        <w:spacing w:line="464" w:lineRule="exact" w:before="1112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2025 é o Ano da Frutificação! </w:t>
      </w:r>
    </w:p>
    <w:p>
      <w:pPr>
        <w:autoSpaceDN w:val="0"/>
        <w:autoSpaceDE w:val="0"/>
        <w:widowControl/>
        <w:spacing w:line="528" w:lineRule="exact" w:before="530" w:after="0"/>
        <w:ind w:left="1286" w:right="144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Eu profetizo que este será o melhor ano da minha </w:t>
      </w:r>
      <w:r>
        <w:rPr>
          <w:rFonts w:ascii="" w:hAnsi="" w:eastAsia=""/>
          <w:b w:val="0"/>
          <w:i/>
          <w:color w:val="000000"/>
          <w:sz w:val="40"/>
        </w:rPr>
        <w:t xml:space="preserve">vida até aqui! </w:t>
      </w:r>
    </w:p>
    <w:p>
      <w:pPr>
        <w:autoSpaceDN w:val="0"/>
        <w:autoSpaceDE w:val="0"/>
        <w:widowControl/>
        <w:spacing w:line="530" w:lineRule="exact" w:before="528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Declaro, que este será o ano de maior frutificação em </w:t>
      </w:r>
      <w:r>
        <w:rPr>
          <w:rFonts w:ascii="" w:hAnsi="" w:eastAsia=""/>
          <w:b w:val="0"/>
          <w:i/>
          <w:color w:val="000000"/>
          <w:sz w:val="40"/>
        </w:rPr>
        <w:t xml:space="preserve">toda a minha vida até aqui! Vou frutificar em todas as </w:t>
      </w:r>
      <w:r>
        <w:rPr>
          <w:rFonts w:ascii="" w:hAnsi="" w:eastAsia=""/>
          <w:b w:val="0"/>
          <w:i/>
          <w:color w:val="000000"/>
          <w:sz w:val="40"/>
        </w:rPr>
        <w:t xml:space="preserve">áreas: Família, filhos, casamento, ministério,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emoções, saúde, finanças, profissional, negócios… </w:t>
      </w:r>
    </w:p>
    <w:p>
      <w:pPr>
        <w:autoSpaceDN w:val="0"/>
        <w:autoSpaceDE w:val="0"/>
        <w:widowControl/>
        <w:spacing w:line="528" w:lineRule="exact" w:before="530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Não terei apenas fruto, mas muito fruto. Haverá uma </w:t>
      </w:r>
      <w:r>
        <w:rPr>
          <w:rFonts w:ascii="" w:hAnsi="" w:eastAsia=""/>
          <w:b w:val="0"/>
          <w:i/>
          <w:color w:val="000000"/>
          <w:sz w:val="40"/>
        </w:rPr>
        <w:t xml:space="preserve">frutificação sobrenatural. Uma frutificação como </w:t>
      </w:r>
      <w:r>
        <w:rPr>
          <w:rFonts w:ascii="" w:hAnsi="" w:eastAsia=""/>
          <w:b w:val="0"/>
          <w:i/>
          <w:color w:val="000000"/>
          <w:sz w:val="40"/>
        </w:rPr>
        <w:t xml:space="preserve">nunca antes experimentei.  </w:t>
      </w:r>
    </w:p>
    <w:p>
      <w:pPr>
        <w:autoSpaceDN w:val="0"/>
        <w:autoSpaceDE w:val="0"/>
        <w:widowControl/>
        <w:spacing w:line="530" w:lineRule="exact" w:before="528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Profetizo um relacionamento profundo com o Espírito </w:t>
      </w:r>
      <w:r>
        <w:rPr>
          <w:rFonts w:ascii="" w:hAnsi="" w:eastAsia=""/>
          <w:b w:val="0"/>
          <w:i/>
          <w:color w:val="000000"/>
          <w:sz w:val="40"/>
        </w:rPr>
        <w:t xml:space="preserve">Santo. O fruto do Espírito será completamente visível </w:t>
      </w:r>
      <w:r>
        <w:rPr>
          <w:rFonts w:ascii="" w:hAnsi="" w:eastAsia=""/>
          <w:b w:val="0"/>
          <w:i/>
          <w:color w:val="000000"/>
          <w:sz w:val="40"/>
        </w:rPr>
        <w:t xml:space="preserve">em minha vida: Amor, alegria, paz, paciência,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amabilidade, bondade, fidelidade, mansidão, domínio </w:t>
      </w:r>
      <w:r>
        <w:rPr>
          <w:rFonts w:ascii="" w:hAnsi="" w:eastAsia=""/>
          <w:b w:val="0"/>
          <w:i/>
          <w:color w:val="000000"/>
          <w:sz w:val="40"/>
        </w:rPr>
        <w:t xml:space="preserve">próprio. </w:t>
      </w:r>
    </w:p>
    <w:p>
      <w:pPr>
        <w:autoSpaceDN w:val="0"/>
        <w:autoSpaceDE w:val="0"/>
        <w:widowControl/>
        <w:spacing w:line="530" w:lineRule="exact" w:before="1056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Todo fruto em minha vida será resultado de uma vida </w:t>
      </w:r>
      <w:r>
        <w:rPr>
          <w:rFonts w:ascii="" w:hAnsi="" w:eastAsia=""/>
          <w:b w:val="0"/>
          <w:i/>
          <w:color w:val="000000"/>
          <w:sz w:val="40"/>
        </w:rPr>
        <w:t xml:space="preserve">profunda em Cristo. Permanecerei Nele e Ele em </w:t>
      </w:r>
      <w:r>
        <w:rPr>
          <w:rFonts w:ascii="" w:hAnsi="" w:eastAsia=""/>
          <w:b w:val="0"/>
          <w:i/>
          <w:color w:val="000000"/>
          <w:sz w:val="40"/>
        </w:rPr>
        <w:t xml:space="preserve">mim, de modo que tudo em mim apontará para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Cristo. 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30" w:lineRule="exact" w:before="650" w:after="0"/>
        <w:ind w:left="1286" w:right="1152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Este é o ano da frutificação, e a minha vida nunca </w:t>
      </w:r>
      <w:r>
        <w:rPr>
          <w:rFonts w:ascii="" w:hAnsi="" w:eastAsia=""/>
          <w:b w:val="0"/>
          <w:i/>
          <w:color w:val="000000"/>
          <w:sz w:val="40"/>
        </w:rPr>
        <w:t xml:space="preserve">mais será mesma. Eu viverei todas as promessas de </w:t>
      </w:r>
      <w:r>
        <w:rPr>
          <w:rFonts w:ascii="" w:hAnsi="" w:eastAsia=""/>
          <w:b w:val="0"/>
          <w:i/>
          <w:color w:val="000000"/>
          <w:sz w:val="40"/>
        </w:rPr>
        <w:t xml:space="preserve">Deus para este tempo. </w:t>
      </w:r>
    </w:p>
    <w:p>
      <w:pPr>
        <w:autoSpaceDN w:val="0"/>
        <w:autoSpaceDE w:val="0"/>
        <w:widowControl/>
        <w:spacing w:line="528" w:lineRule="exact" w:before="530" w:after="0"/>
        <w:ind w:left="1286" w:right="1008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Eu recebo a nova estação, eu recebo a nova unção e </w:t>
      </w:r>
      <w:r>
        <w:rPr>
          <w:rFonts w:ascii="" w:hAnsi="" w:eastAsia=""/>
          <w:b w:val="0"/>
          <w:i/>
          <w:color w:val="000000"/>
          <w:sz w:val="40"/>
        </w:rPr>
        <w:t xml:space="preserve">declaro que estou pronto para viver o Ano da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Frutificação. </w:t>
      </w:r>
    </w:p>
    <w:p>
      <w:pPr>
        <w:autoSpaceDN w:val="0"/>
        <w:autoSpaceDE w:val="0"/>
        <w:widowControl/>
        <w:spacing w:line="482" w:lineRule="exact" w:before="536" w:after="0"/>
        <w:ind w:left="1286" w:right="864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"Eis que vêm dias", diz o Senhor, "em que o que lavra virá </w:t>
      </w:r>
      <w:r>
        <w:rPr>
          <w:rFonts w:ascii="" w:hAnsi="" w:eastAsia=""/>
          <w:b w:val="0"/>
          <w:i/>
          <w:color w:val="9A403E"/>
          <w:sz w:val="36"/>
        </w:rPr>
        <w:t xml:space="preserve">logo após o que colhe, e o que pisa as uvas virá logo após o </w:t>
      </w:r>
      <w:r>
        <w:rPr>
          <w:rFonts w:ascii="" w:hAnsi="" w:eastAsia=""/>
          <w:b w:val="0"/>
          <w:i/>
          <w:color w:val="9A403E"/>
          <w:sz w:val="36"/>
        </w:rPr>
        <w:t xml:space="preserve">que lança semente. Os montes destilarão vinho, e todas as </w:t>
      </w:r>
      <w:r>
        <w:rPr>
          <w:rFonts w:ascii="" w:hAnsi="" w:eastAsia=""/>
          <w:b w:val="0"/>
          <w:i/>
          <w:color w:val="9A403E"/>
          <w:sz w:val="36"/>
        </w:rPr>
        <w:t xml:space="preserve">colinas se derreterão. (Amós 9:13) </w:t>
      </w:r>
    </w:p>
    <w:p>
      <w:pPr>
        <w:autoSpaceDN w:val="0"/>
        <w:autoSpaceDE w:val="0"/>
        <w:widowControl/>
        <w:spacing w:line="484" w:lineRule="exact" w:before="966" w:after="0"/>
        <w:ind w:left="1286" w:right="1740" w:firstLine="0"/>
        <w:jc w:val="both"/>
      </w:pPr>
      <w:r>
        <w:rPr>
          <w:rFonts w:ascii="" w:hAnsi="" w:eastAsia=""/>
          <w:b w:val="0"/>
          <w:i/>
          <w:color w:val="9A403E"/>
          <w:sz w:val="36"/>
        </w:rPr>
        <w:t xml:space="preserve">Os que foram semeados em boa terra são aqueles que </w:t>
      </w:r>
      <w:r>
        <w:rPr>
          <w:rFonts w:ascii="" w:hAnsi="" w:eastAsia=""/>
          <w:b w:val="0"/>
          <w:i/>
          <w:color w:val="9A403E"/>
          <w:sz w:val="36"/>
        </w:rPr>
        <w:t xml:space="preserve">ouvem a palavra e a recebem, frutificando a trinta, a </w:t>
      </w:r>
      <w:r>
        <w:rPr>
          <w:rFonts w:ascii="" w:hAnsi="" w:eastAsia=""/>
          <w:b w:val="0"/>
          <w:i/>
          <w:color w:val="9A403E"/>
          <w:sz w:val="36"/>
        </w:rPr>
        <w:t>sessenta e a cem por um. (Mc 4:20)</w:t>
      </w:r>
    </w:p>
    <w:sectPr w:rsidR="00FC693F" w:rsidRPr="0006063C" w:rsidSect="00034616">
      <w:pgSz w:w="11900" w:h="16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